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23DA" w14:textId="77777777" w:rsidR="00693E57" w:rsidRDefault="009F437C">
      <w:r>
        <w:t>Andie Kantor Bender</w:t>
      </w:r>
    </w:p>
    <w:p w14:paraId="3436FE53" w14:textId="6767E266" w:rsidR="00612EF9" w:rsidRDefault="009F437C">
      <w:r>
        <w:t>ELib 540</w:t>
      </w:r>
      <w:r w:rsidR="00612EF9">
        <w:t>—Dr. Farmer</w:t>
      </w:r>
    </w:p>
    <w:p w14:paraId="217A79DF" w14:textId="72A22ED5" w:rsidR="00612EF9" w:rsidRDefault="00612EF9">
      <w:r>
        <w:t>Spring 2011</w:t>
      </w:r>
    </w:p>
    <w:p w14:paraId="08D1D2BC" w14:textId="77777777" w:rsidR="009F437C" w:rsidRDefault="009F437C"/>
    <w:p w14:paraId="748E2679" w14:textId="2D806ECD" w:rsidR="009F437C" w:rsidRPr="00C41355" w:rsidRDefault="009F437C" w:rsidP="00C41355">
      <w:pPr>
        <w:jc w:val="center"/>
        <w:rPr>
          <w:b/>
        </w:rPr>
      </w:pPr>
      <w:r w:rsidRPr="00C41355">
        <w:rPr>
          <w:b/>
        </w:rPr>
        <w:t>School Particulars</w:t>
      </w:r>
      <w:r w:rsidR="00C41355">
        <w:rPr>
          <w:b/>
        </w:rPr>
        <w:t xml:space="preserve"> – Part 1 </w:t>
      </w:r>
    </w:p>
    <w:p w14:paraId="0C66E84C" w14:textId="45271C10" w:rsidR="009F437C" w:rsidRDefault="009F437C" w:rsidP="00467136">
      <w:pPr>
        <w:pStyle w:val="ListParagraph"/>
        <w:numPr>
          <w:ilvl w:val="0"/>
          <w:numId w:val="4"/>
        </w:numPr>
      </w:pPr>
      <w:r>
        <w:t>Daniel Webster Middle School</w:t>
      </w:r>
      <w:r w:rsidR="00467136">
        <w:t>,</w:t>
      </w:r>
      <w:r>
        <w:t xml:space="preserve"> LAUSD.  </w:t>
      </w:r>
    </w:p>
    <w:p w14:paraId="62EA544B" w14:textId="77777777" w:rsidR="009F437C" w:rsidRDefault="009F437C" w:rsidP="00467136">
      <w:pPr>
        <w:pStyle w:val="ListParagraph"/>
        <w:numPr>
          <w:ilvl w:val="0"/>
          <w:numId w:val="4"/>
        </w:numPr>
      </w:pPr>
      <w:r>
        <w:t xml:space="preserve">Andie Kantor Bender.  </w:t>
      </w:r>
    </w:p>
    <w:p w14:paraId="52B0B349" w14:textId="04DC0A72" w:rsidR="009F437C" w:rsidRDefault="009F437C" w:rsidP="00467136">
      <w:pPr>
        <w:pStyle w:val="ListParagraph"/>
        <w:numPr>
          <w:ilvl w:val="0"/>
          <w:numId w:val="4"/>
        </w:numPr>
      </w:pPr>
      <w:r>
        <w:t xml:space="preserve">Other library staff:  There are several student aides periods 2,3,5, and 6. </w:t>
      </w:r>
    </w:p>
    <w:p w14:paraId="5FDAE2E4" w14:textId="77777777" w:rsidR="009F437C" w:rsidRDefault="009F437C" w:rsidP="009F437C"/>
    <w:p w14:paraId="6B3F29D4" w14:textId="577BEB9D" w:rsidR="009F437C" w:rsidRPr="00C41355" w:rsidRDefault="009F437C" w:rsidP="00C41355">
      <w:pPr>
        <w:jc w:val="center"/>
        <w:rPr>
          <w:b/>
        </w:rPr>
      </w:pPr>
      <w:r w:rsidRPr="00C41355">
        <w:rPr>
          <w:b/>
        </w:rPr>
        <w:t>Collection Organization</w:t>
      </w:r>
      <w:r w:rsidR="00C41355">
        <w:rPr>
          <w:b/>
        </w:rPr>
        <w:t xml:space="preserve"> – Part 2</w:t>
      </w:r>
    </w:p>
    <w:p w14:paraId="2A243C14" w14:textId="76879CE2" w:rsidR="00D54EBC" w:rsidRDefault="00467136" w:rsidP="009F437C">
      <w:r>
        <w:t>The collection is separated into Reference (a group of books cultivated specifically for their connection to content), Nonfiction</w:t>
      </w:r>
      <w:r w:rsidR="00A34425">
        <w:t xml:space="preserve"> </w:t>
      </w:r>
      <w:r>
        <w:t xml:space="preserve">(arranged by Dewey Decimal System), Fiction (arranged by author’s last name), and Magazines (in plastic covers, but not put in </w:t>
      </w:r>
      <w:r w:rsidR="00A34425">
        <w:t>Accent system), in that order</w:t>
      </w:r>
      <w:r>
        <w:t xml:space="preserve"> around the outer walls.  </w:t>
      </w:r>
      <w:r w:rsidR="0089227D">
        <w:t xml:space="preserve">Bookcases are approximately seven feet high, and there are four stools for students to stand on in order to reach the higher books.  Books take up all shelves on each bookcase.  </w:t>
      </w:r>
      <w:r>
        <w:t>There is a small section in the center of the l</w:t>
      </w:r>
      <w:r w:rsidR="00A34425">
        <w:t>ibrary in a wooden display for graphic n</w:t>
      </w:r>
      <w:r>
        <w:t>o</w:t>
      </w:r>
      <w:r w:rsidR="00A34425">
        <w:t>vels.  Additionally, there are five</w:t>
      </w:r>
      <w:bookmarkStart w:id="0" w:name="_GoBack"/>
      <w:bookmarkEnd w:id="0"/>
      <w:r>
        <w:t xml:space="preserve"> copies of each grade’s textbook on the wall prior to the Reference section for students to use during homework lunch, which takes place in the library daily.</w:t>
      </w:r>
      <w:r w:rsidR="0024001A">
        <w:t xml:space="preserve">  In the back room is a professional library as well as an adult lending library for faculty and staff.</w:t>
      </w:r>
    </w:p>
    <w:p w14:paraId="47615BE0" w14:textId="77777777" w:rsidR="00D54EBC" w:rsidRDefault="00D54EBC" w:rsidP="009F437C"/>
    <w:p w14:paraId="4B218902" w14:textId="467D2347" w:rsidR="00D54EBC" w:rsidRDefault="00D54EBC" w:rsidP="009F437C">
      <w:r>
        <w:t xml:space="preserve">The TL orders magazines and keeps them on a bookcase.  Students may read them while in the library, but may not check them out.  When new magazines arrive, the old ones are placed on a revolving rack.  The ones from the revolving rack are placed on a cart and first presented to teachers to take for their classrooms, then to students to take as they will. </w:t>
      </w:r>
    </w:p>
    <w:p w14:paraId="72EFB62C" w14:textId="77777777" w:rsidR="00B603F4" w:rsidRDefault="00B603F4" w:rsidP="009F437C"/>
    <w:p w14:paraId="712CAFD1" w14:textId="0104BBDC" w:rsidR="00B603F4" w:rsidRDefault="00B603F4" w:rsidP="009F437C">
      <w:r>
        <w:t>The library houses 12 computers for fac</w:t>
      </w:r>
      <w:r w:rsidR="00312528">
        <w:t>ulty, staff, and student use</w:t>
      </w:r>
      <w:r w:rsidR="0089227D">
        <w:t xml:space="preserve"> arranged in three kiosks of four computers each</w:t>
      </w:r>
      <w:r w:rsidR="00312528">
        <w:t>.</w:t>
      </w:r>
      <w:r w:rsidR="0089227D">
        <w:t xml:space="preserve">  All three kiosks are located in a row along the south side of the library, in front of the Reference and Nonfiction bookcases.</w:t>
      </w:r>
      <w:r w:rsidR="00312528">
        <w:t xml:space="preserve">  Six</w:t>
      </w:r>
      <w:r w:rsidR="0089227D">
        <w:t xml:space="preserve"> computers</w:t>
      </w:r>
      <w:r>
        <w:t xml:space="preserve"> are in working condition.  There is a printer that </w:t>
      </w:r>
      <w:r w:rsidR="00F92F6C">
        <w:t>students</w:t>
      </w:r>
      <w:r>
        <w:t xml:space="preserve"> can use for</w:t>
      </w:r>
      <w:r w:rsidR="00312528">
        <w:t xml:space="preserve"> a cost of</w:t>
      </w:r>
      <w:r>
        <w:t xml:space="preserve"> $.10 per page.  The school website has links to Accelerated Reader that students often use in the library, as well as a Virtual Reference Desk that the </w:t>
      </w:r>
      <w:r w:rsidR="00F92F6C">
        <w:t>TL</w:t>
      </w:r>
      <w:r>
        <w:t xml:space="preserve"> has helped to compile.</w:t>
      </w:r>
    </w:p>
    <w:p w14:paraId="6DBE3D08" w14:textId="77777777" w:rsidR="00D54EBC" w:rsidRDefault="00D54EBC" w:rsidP="009F437C"/>
    <w:p w14:paraId="65049CF4" w14:textId="77777777" w:rsidR="00C41355" w:rsidRPr="002B2981" w:rsidRDefault="00C41355" w:rsidP="00C41355">
      <w:pPr>
        <w:rPr>
          <w:rFonts w:ascii="Times New Roman" w:hAnsi="Times New Roman" w:cs="Times New Roman"/>
        </w:rPr>
      </w:pPr>
    </w:p>
    <w:p w14:paraId="7D063439" w14:textId="77777777" w:rsidR="00C41355" w:rsidRPr="002B2981" w:rsidRDefault="00C41355" w:rsidP="00C41355">
      <w:pPr>
        <w:jc w:val="center"/>
        <w:outlineLvl w:val="0"/>
        <w:rPr>
          <w:rFonts w:ascii="Times New Roman" w:hAnsi="Times New Roman" w:cs="Times New Roman"/>
          <w:b/>
        </w:rPr>
      </w:pPr>
      <w:r w:rsidRPr="002B2981">
        <w:rPr>
          <w:rFonts w:ascii="Times New Roman" w:hAnsi="Times New Roman" w:cs="Times New Roman"/>
          <w:b/>
        </w:rPr>
        <w:t>Flowchart – Part 3</w:t>
      </w:r>
    </w:p>
    <w:p w14:paraId="720E6B03" w14:textId="77777777" w:rsidR="00C41355" w:rsidRPr="002B2981" w:rsidRDefault="00C41355" w:rsidP="00C41355">
      <w:pPr>
        <w:rPr>
          <w:rFonts w:ascii="Times New Roman" w:hAnsi="Times New Roman" w:cs="Times New Roman"/>
        </w:rPr>
      </w:pPr>
    </w:p>
    <w:p w14:paraId="2E2C391E" w14:textId="77777777" w:rsidR="00C41355" w:rsidRPr="002B2981" w:rsidRDefault="00C41355" w:rsidP="00C41355">
      <w:pPr>
        <w:rPr>
          <w:rFonts w:ascii="Times New Roman" w:hAnsi="Times New Roman" w:cs="Times New Roman"/>
        </w:rPr>
      </w:pPr>
      <w:r w:rsidRPr="002B2981">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722673A6" wp14:editId="482FAD47">
                <wp:simplePos x="0" y="0"/>
                <wp:positionH relativeFrom="column">
                  <wp:posOffset>-114300</wp:posOffset>
                </wp:positionH>
                <wp:positionV relativeFrom="paragraph">
                  <wp:posOffset>361950</wp:posOffset>
                </wp:positionV>
                <wp:extent cx="5486400" cy="3657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4864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33BB1" w14:textId="77777777" w:rsidR="00612EF9" w:rsidRDefault="00612EF9" w:rsidP="00C41355">
                            <w:pPr>
                              <w:jc w:val="center"/>
                            </w:pPr>
                            <w:r>
                              <w:rPr>
                                <w:noProof/>
                              </w:rPr>
                              <w:drawing>
                                <wp:inline distT="0" distB="0" distL="0" distR="0" wp14:anchorId="1AC351E6" wp14:editId="5229B51A">
                                  <wp:extent cx="5303520" cy="364849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3648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8.95pt;margin-top:28.5pt;width:6in;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g6s8CAAAR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" filled="f" stroked="f">
                <v:textbox>
                  <w:txbxContent>
                    <w:p w14:paraId="3AC33BB1" w14:textId="77777777" w:rsidR="00612EF9" w:rsidRDefault="00612EF9" w:rsidP="00C41355">
                      <w:pPr>
                        <w:jc w:val="center"/>
                      </w:pPr>
                      <w:r>
                        <w:rPr>
                          <w:noProof/>
                        </w:rPr>
                        <w:drawing>
                          <wp:inline distT="0" distB="0" distL="0" distR="0" wp14:anchorId="1AC351E6" wp14:editId="5229B51A">
                            <wp:extent cx="5303520" cy="364849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3648493"/>
                                    </a:xfrm>
                                    <a:prstGeom prst="rect">
                                      <a:avLst/>
                                    </a:prstGeom>
                                    <a:noFill/>
                                    <a:ln>
                                      <a:noFill/>
                                    </a:ln>
                                  </pic:spPr>
                                </pic:pic>
                              </a:graphicData>
                            </a:graphic>
                          </wp:inline>
                        </w:drawing>
                      </w:r>
                    </w:p>
                  </w:txbxContent>
                </v:textbox>
                <w10:wrap type="square"/>
              </v:shape>
            </w:pict>
          </mc:Fallback>
        </mc:AlternateContent>
      </w:r>
      <w:r w:rsidRPr="002B298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174DF0" wp14:editId="6115E586">
                <wp:simplePos x="0" y="0"/>
                <wp:positionH relativeFrom="column">
                  <wp:posOffset>2400300</wp:posOffset>
                </wp:positionH>
                <wp:positionV relativeFrom="paragraph">
                  <wp:posOffset>19050</wp:posOffset>
                </wp:positionV>
                <wp:extent cx="297815"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58A67" w14:textId="77777777" w:rsidR="00612EF9" w:rsidRDefault="00612EF9" w:rsidP="00C413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189pt;margin-top:1.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NGM4CAAAU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" filled="f" stroked="f">
                <v:textbox>
                  <w:txbxContent>
                    <w:p w14:paraId="25158A67" w14:textId="77777777" w:rsidR="00612EF9" w:rsidRDefault="00612EF9" w:rsidP="00C41355"/>
                  </w:txbxContent>
                </v:textbox>
                <w10:wrap type="square"/>
              </v:shape>
            </w:pict>
          </mc:Fallback>
        </mc:AlternateContent>
      </w:r>
    </w:p>
    <w:p w14:paraId="71980472" w14:textId="77777777" w:rsidR="00C41355" w:rsidRPr="002B2981" w:rsidRDefault="00C41355" w:rsidP="00C41355">
      <w:pPr>
        <w:rPr>
          <w:rFonts w:ascii="Times New Roman" w:hAnsi="Times New Roman" w:cs="Times New Roman"/>
        </w:rPr>
      </w:pPr>
    </w:p>
    <w:p w14:paraId="6FEF6D5E" w14:textId="77777777" w:rsidR="00C41355" w:rsidRPr="002B2981" w:rsidRDefault="00C41355" w:rsidP="00C41355">
      <w:pPr>
        <w:rPr>
          <w:rFonts w:ascii="Times New Roman" w:hAnsi="Times New Roman" w:cs="Times New Roman"/>
        </w:rPr>
      </w:pPr>
    </w:p>
    <w:p w14:paraId="4F4394FA"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Ordering books completely processed is the most efficient way for me to accomplish all the other tasks for which I am responsible</w:t>
      </w:r>
      <w:r>
        <w:rPr>
          <w:rFonts w:ascii="Times New Roman" w:hAnsi="Times New Roman" w:cs="Times New Roman"/>
        </w:rPr>
        <w:t xml:space="preserve">.  </w:t>
      </w:r>
      <w:r w:rsidRPr="002B2981">
        <w:rPr>
          <w:rFonts w:ascii="Times New Roman" w:hAnsi="Times New Roman" w:cs="Times New Roman"/>
        </w:rPr>
        <w:t xml:space="preserve"> Inventory and weeding are done </w:t>
      </w:r>
      <w:r>
        <w:rPr>
          <w:rFonts w:ascii="Times New Roman" w:hAnsi="Times New Roman" w:cs="Times New Roman"/>
        </w:rPr>
        <w:t>sporadically</w:t>
      </w:r>
      <w:r w:rsidRPr="002B2981">
        <w:rPr>
          <w:rFonts w:ascii="Times New Roman" w:hAnsi="Times New Roman" w:cs="Times New Roman"/>
        </w:rPr>
        <w:t xml:space="preserve"> throughout the year in sections</w:t>
      </w:r>
      <w:r>
        <w:rPr>
          <w:rFonts w:ascii="Times New Roman" w:hAnsi="Times New Roman" w:cs="Times New Roman"/>
        </w:rPr>
        <w:t xml:space="preserve">.  </w:t>
      </w:r>
      <w:r w:rsidRPr="002B2981">
        <w:rPr>
          <w:rFonts w:ascii="Times New Roman" w:hAnsi="Times New Roman" w:cs="Times New Roman"/>
        </w:rPr>
        <w:t xml:space="preserve"> If the library is not being utilized for a couple of days, I might decide to inventory the biography section for example</w:t>
      </w:r>
      <w:r>
        <w:rPr>
          <w:rFonts w:ascii="Times New Roman" w:hAnsi="Times New Roman" w:cs="Times New Roman"/>
        </w:rPr>
        <w:t xml:space="preserve">.  </w:t>
      </w:r>
      <w:r w:rsidRPr="002B2981">
        <w:rPr>
          <w:rFonts w:ascii="Times New Roman" w:hAnsi="Times New Roman" w:cs="Times New Roman"/>
        </w:rPr>
        <w:t xml:space="preserve"> The same goes for weeding books—I’ll pick a section or a shelf and go over it carefully</w:t>
      </w:r>
      <w:r>
        <w:rPr>
          <w:rFonts w:ascii="Times New Roman" w:hAnsi="Times New Roman" w:cs="Times New Roman"/>
        </w:rPr>
        <w:t xml:space="preserve">.  </w:t>
      </w:r>
      <w:r w:rsidRPr="002B2981">
        <w:rPr>
          <w:rFonts w:ascii="Times New Roman" w:hAnsi="Times New Roman" w:cs="Times New Roman"/>
        </w:rPr>
        <w:t xml:space="preserve"> This takes place throughout the year</w:t>
      </w:r>
      <w:r>
        <w:rPr>
          <w:rFonts w:ascii="Times New Roman" w:hAnsi="Times New Roman" w:cs="Times New Roman"/>
        </w:rPr>
        <w:t xml:space="preserve">.  </w:t>
      </w:r>
      <w:r w:rsidRPr="002B2981">
        <w:rPr>
          <w:rFonts w:ascii="Times New Roman" w:hAnsi="Times New Roman" w:cs="Times New Roman"/>
        </w:rPr>
        <w:t xml:space="preserve">I find it </w:t>
      </w:r>
      <w:r>
        <w:rPr>
          <w:rFonts w:ascii="Times New Roman" w:hAnsi="Times New Roman" w:cs="Times New Roman"/>
        </w:rPr>
        <w:t xml:space="preserve">to </w:t>
      </w:r>
      <w:r w:rsidRPr="002B2981">
        <w:rPr>
          <w:rFonts w:ascii="Times New Roman" w:hAnsi="Times New Roman" w:cs="Times New Roman"/>
        </w:rPr>
        <w:t xml:space="preserve">be </w:t>
      </w:r>
      <w:r>
        <w:rPr>
          <w:rFonts w:ascii="Times New Roman" w:hAnsi="Times New Roman" w:cs="Times New Roman"/>
        </w:rPr>
        <w:t xml:space="preserve">an </w:t>
      </w:r>
      <w:r w:rsidRPr="002B2981">
        <w:rPr>
          <w:rFonts w:ascii="Times New Roman" w:hAnsi="Times New Roman" w:cs="Times New Roman"/>
        </w:rPr>
        <w:t>effective</w:t>
      </w:r>
      <w:r>
        <w:rPr>
          <w:rFonts w:ascii="Times New Roman" w:hAnsi="Times New Roman" w:cs="Times New Roman"/>
        </w:rPr>
        <w:t xml:space="preserve"> method</w:t>
      </w:r>
      <w:r w:rsidRPr="002B2981">
        <w:rPr>
          <w:rFonts w:ascii="Times New Roman" w:hAnsi="Times New Roman" w:cs="Times New Roman"/>
        </w:rPr>
        <w:t xml:space="preserve"> because it happens on a continuous basis</w:t>
      </w:r>
      <w:r>
        <w:rPr>
          <w:rFonts w:ascii="Times New Roman" w:hAnsi="Times New Roman" w:cs="Times New Roman"/>
        </w:rPr>
        <w:t xml:space="preserve">.  </w:t>
      </w:r>
      <w:r w:rsidRPr="002B2981">
        <w:rPr>
          <w:rFonts w:ascii="Times New Roman" w:hAnsi="Times New Roman" w:cs="Times New Roman"/>
        </w:rPr>
        <w:t xml:space="preserve">  </w:t>
      </w:r>
    </w:p>
    <w:p w14:paraId="6EB70EF6" w14:textId="77777777" w:rsidR="00C41355" w:rsidRPr="002B2981" w:rsidRDefault="00C41355" w:rsidP="00C41355">
      <w:pPr>
        <w:rPr>
          <w:rFonts w:ascii="Times New Roman" w:hAnsi="Times New Roman" w:cs="Times New Roman"/>
        </w:rPr>
      </w:pPr>
    </w:p>
    <w:p w14:paraId="7FC5F2E4" w14:textId="77777777" w:rsidR="00C41355" w:rsidRDefault="00C41355" w:rsidP="00C41355">
      <w:pPr>
        <w:rPr>
          <w:rFonts w:ascii="Times New Roman" w:hAnsi="Times New Roman" w:cs="Times New Roman"/>
        </w:rPr>
      </w:pPr>
    </w:p>
    <w:p w14:paraId="67DAC066" w14:textId="5DF32950" w:rsidR="008B28A2" w:rsidRPr="008B28A2" w:rsidRDefault="008B28A2" w:rsidP="008B28A2">
      <w:pPr>
        <w:jc w:val="center"/>
        <w:rPr>
          <w:b/>
        </w:rPr>
      </w:pPr>
      <w:r w:rsidRPr="008B28A2">
        <w:rPr>
          <w:b/>
        </w:rPr>
        <w:t>Vendor Processing File Review—Part 4</w:t>
      </w:r>
    </w:p>
    <w:p w14:paraId="4E13F46D" w14:textId="77777777" w:rsidR="008B28A2" w:rsidRDefault="008B28A2" w:rsidP="008B28A2"/>
    <w:p w14:paraId="6E94DE99" w14:textId="77777777" w:rsidR="008B28A2" w:rsidRDefault="008B28A2" w:rsidP="008B28A2">
      <w:r>
        <w:t>Daniel Webster Middle School ‘s cataloging process has changed many times in the last few years.  When I took over in 2009, it was unorganized in that each vendor had different specs from the others.  This made processing difficult.  With the little knowledge I had—and a large dose of common sense, as I hadn’t taken this class yet—I was able to put together something that made sense to me.  I have requested the follow specs from Mackin, Follet, and Permabound, which are the three vendors I use.</w:t>
      </w:r>
    </w:p>
    <w:p w14:paraId="602C8E17" w14:textId="77777777" w:rsidR="008B28A2" w:rsidRDefault="008B28A2" w:rsidP="008B28A2"/>
    <w:p w14:paraId="2367BD26" w14:textId="77777777" w:rsidR="00612EF9" w:rsidRDefault="00612EF9" w:rsidP="008B28A2">
      <w:pPr>
        <w:rPr>
          <w:i/>
        </w:rPr>
        <w:sectPr w:rsidR="00612EF9" w:rsidSect="007503DD">
          <w:pgSz w:w="12240" w:h="15840"/>
          <w:pgMar w:top="1440" w:right="1800" w:bottom="1440" w:left="1800" w:header="720" w:footer="720" w:gutter="0"/>
          <w:cols w:space="720"/>
          <w:docGrid w:linePitch="360"/>
        </w:sectPr>
      </w:pPr>
    </w:p>
    <w:p w14:paraId="2853E199" w14:textId="17654729" w:rsidR="008B28A2" w:rsidRPr="00C44927" w:rsidRDefault="008B28A2" w:rsidP="008B28A2">
      <w:pPr>
        <w:rPr>
          <w:i/>
        </w:rPr>
      </w:pPr>
      <w:r w:rsidRPr="00C44927">
        <w:rPr>
          <w:i/>
        </w:rPr>
        <w:t>Subject Headings</w:t>
      </w:r>
    </w:p>
    <w:p w14:paraId="35026ADF" w14:textId="77777777" w:rsidR="008B28A2" w:rsidRDefault="008B28A2" w:rsidP="008B28A2">
      <w:r>
        <w:t xml:space="preserve">Sears/Dewey Decimal System </w:t>
      </w:r>
    </w:p>
    <w:p w14:paraId="38CAC102" w14:textId="77777777" w:rsidR="008B28A2" w:rsidRDefault="008B28A2" w:rsidP="008B28A2"/>
    <w:p w14:paraId="555B34F4" w14:textId="77777777" w:rsidR="008B28A2" w:rsidRPr="00C44927" w:rsidRDefault="008B28A2" w:rsidP="008B28A2">
      <w:pPr>
        <w:rPr>
          <w:i/>
        </w:rPr>
      </w:pPr>
      <w:r w:rsidRPr="00C44927">
        <w:rPr>
          <w:i/>
        </w:rPr>
        <w:t>Nonfiction</w:t>
      </w:r>
    </w:p>
    <w:p w14:paraId="270B5C91" w14:textId="77777777" w:rsidR="008B28A2" w:rsidRDefault="008B28A2" w:rsidP="008B28A2">
      <w:r>
        <w:t>Dewey # with first 3 letters of author’s surname</w:t>
      </w:r>
    </w:p>
    <w:p w14:paraId="79EAFE0A" w14:textId="77777777" w:rsidR="008B28A2" w:rsidRDefault="008B28A2" w:rsidP="008B28A2"/>
    <w:p w14:paraId="4720BDE5" w14:textId="77777777" w:rsidR="008B28A2" w:rsidRPr="00C44927" w:rsidRDefault="008B28A2" w:rsidP="008B28A2">
      <w:pPr>
        <w:rPr>
          <w:i/>
        </w:rPr>
      </w:pPr>
      <w:r w:rsidRPr="00C44927">
        <w:rPr>
          <w:i/>
        </w:rPr>
        <w:t>Individual Biography</w:t>
      </w:r>
    </w:p>
    <w:p w14:paraId="4E21C232" w14:textId="77777777" w:rsidR="008B28A2" w:rsidRDefault="008B28A2" w:rsidP="008B28A2">
      <w:r>
        <w:t>921 with first 3 letters of biographee’s surname</w:t>
      </w:r>
    </w:p>
    <w:p w14:paraId="0023E75D" w14:textId="77777777" w:rsidR="008B28A2" w:rsidRDefault="008B28A2" w:rsidP="008B28A2"/>
    <w:p w14:paraId="7C6F7D2D" w14:textId="77777777" w:rsidR="008B28A2" w:rsidRPr="00C44927" w:rsidRDefault="008B28A2" w:rsidP="008B28A2">
      <w:pPr>
        <w:rPr>
          <w:i/>
        </w:rPr>
      </w:pPr>
      <w:r w:rsidRPr="00C44927">
        <w:rPr>
          <w:i/>
        </w:rPr>
        <w:t>Collective Biography</w:t>
      </w:r>
    </w:p>
    <w:p w14:paraId="5C220F80" w14:textId="77777777" w:rsidR="008B28A2" w:rsidRDefault="008B28A2" w:rsidP="008B28A2">
      <w:r>
        <w:t>920 with first 3 letters of author’s surname</w:t>
      </w:r>
    </w:p>
    <w:p w14:paraId="21B975CC" w14:textId="77777777" w:rsidR="008B28A2" w:rsidRDefault="008B28A2" w:rsidP="008B28A2"/>
    <w:p w14:paraId="62E8D3D8" w14:textId="77777777" w:rsidR="008B28A2" w:rsidRPr="00C44927" w:rsidRDefault="008B28A2" w:rsidP="008B28A2">
      <w:pPr>
        <w:rPr>
          <w:i/>
        </w:rPr>
      </w:pPr>
      <w:r w:rsidRPr="00C44927">
        <w:rPr>
          <w:i/>
        </w:rPr>
        <w:t>Fiction</w:t>
      </w:r>
    </w:p>
    <w:p w14:paraId="19140347" w14:textId="77777777" w:rsidR="008B28A2" w:rsidRDefault="008B28A2" w:rsidP="008B28A2">
      <w:r>
        <w:t>FIC with first 3 letters of author’s surname</w:t>
      </w:r>
    </w:p>
    <w:p w14:paraId="2FCE6D4C" w14:textId="77777777" w:rsidR="008B28A2" w:rsidRDefault="008B28A2" w:rsidP="008B28A2"/>
    <w:p w14:paraId="1D43C06C" w14:textId="77777777" w:rsidR="008B28A2" w:rsidRPr="00C44927" w:rsidRDefault="008B28A2" w:rsidP="008B28A2">
      <w:pPr>
        <w:rPr>
          <w:i/>
        </w:rPr>
      </w:pPr>
      <w:r w:rsidRPr="00C44927">
        <w:rPr>
          <w:i/>
        </w:rPr>
        <w:t>Easy Fiction</w:t>
      </w:r>
    </w:p>
    <w:p w14:paraId="4B39B178" w14:textId="77777777" w:rsidR="008B28A2" w:rsidRDefault="008B28A2" w:rsidP="008B28A2">
      <w:r>
        <w:t>Same as Fiction</w:t>
      </w:r>
    </w:p>
    <w:p w14:paraId="7F5A384F" w14:textId="77777777" w:rsidR="008B28A2" w:rsidRDefault="008B28A2" w:rsidP="008B28A2"/>
    <w:p w14:paraId="432F283C" w14:textId="77777777" w:rsidR="008B28A2" w:rsidRPr="00C44927" w:rsidRDefault="008B28A2" w:rsidP="008B28A2">
      <w:pPr>
        <w:rPr>
          <w:i/>
        </w:rPr>
      </w:pPr>
      <w:r w:rsidRPr="00C44927">
        <w:rPr>
          <w:i/>
        </w:rPr>
        <w:t>Easy Nonfiction</w:t>
      </w:r>
    </w:p>
    <w:p w14:paraId="03275141" w14:textId="77777777" w:rsidR="008B28A2" w:rsidRDefault="008B28A2" w:rsidP="008B28A2">
      <w:r>
        <w:t>Same as nonfiction</w:t>
      </w:r>
    </w:p>
    <w:p w14:paraId="1664DAB8" w14:textId="77777777" w:rsidR="008B28A2" w:rsidRDefault="008B28A2" w:rsidP="008B28A2"/>
    <w:p w14:paraId="36278FDA" w14:textId="77777777" w:rsidR="008B28A2" w:rsidRPr="00C44927" w:rsidRDefault="008B28A2" w:rsidP="008B28A2">
      <w:pPr>
        <w:rPr>
          <w:i/>
        </w:rPr>
      </w:pPr>
      <w:r w:rsidRPr="00C44927">
        <w:rPr>
          <w:i/>
        </w:rPr>
        <w:t>Short Stories</w:t>
      </w:r>
    </w:p>
    <w:p w14:paraId="26C661DC" w14:textId="77777777" w:rsidR="008B28A2" w:rsidRDefault="008B28A2" w:rsidP="008B28A2">
      <w:r>
        <w:t>Dewey # with first 3 letters of author’s surname</w:t>
      </w:r>
    </w:p>
    <w:p w14:paraId="23A4E939" w14:textId="77777777" w:rsidR="008B28A2" w:rsidRDefault="008B28A2" w:rsidP="008B28A2"/>
    <w:p w14:paraId="0894014F" w14:textId="77777777" w:rsidR="008B28A2" w:rsidRPr="00C44927" w:rsidRDefault="008B28A2" w:rsidP="008B28A2">
      <w:pPr>
        <w:rPr>
          <w:i/>
        </w:rPr>
      </w:pPr>
      <w:r w:rsidRPr="00C44927">
        <w:rPr>
          <w:i/>
        </w:rPr>
        <w:t>All Juvenile</w:t>
      </w:r>
    </w:p>
    <w:p w14:paraId="3102DFC2" w14:textId="77777777" w:rsidR="008B28A2" w:rsidRDefault="008B28A2" w:rsidP="008B28A2">
      <w:r>
        <w:t>No special identification</w:t>
      </w:r>
    </w:p>
    <w:p w14:paraId="564EE7D2" w14:textId="77777777" w:rsidR="008B28A2" w:rsidRDefault="008B28A2" w:rsidP="008B28A2"/>
    <w:p w14:paraId="2C205508" w14:textId="77777777" w:rsidR="008B28A2" w:rsidRPr="00C44927" w:rsidRDefault="008B28A2" w:rsidP="008B28A2">
      <w:pPr>
        <w:rPr>
          <w:i/>
        </w:rPr>
      </w:pPr>
      <w:r w:rsidRPr="00C44927">
        <w:rPr>
          <w:i/>
        </w:rPr>
        <w:t>Author Letter Capitalization</w:t>
      </w:r>
    </w:p>
    <w:p w14:paraId="6F6AE367" w14:textId="77777777" w:rsidR="008B28A2" w:rsidRDefault="008B28A2" w:rsidP="008B28A2">
      <w:r>
        <w:t>Capitalize all letters</w:t>
      </w:r>
    </w:p>
    <w:p w14:paraId="72A2DBE7" w14:textId="77777777" w:rsidR="008B28A2" w:rsidRDefault="008B28A2" w:rsidP="008B28A2"/>
    <w:p w14:paraId="6CDB25ED" w14:textId="77777777" w:rsidR="008B28A2" w:rsidRPr="00C44927" w:rsidRDefault="008B28A2" w:rsidP="008B28A2">
      <w:pPr>
        <w:rPr>
          <w:i/>
        </w:rPr>
      </w:pPr>
      <w:r w:rsidRPr="00C44927">
        <w:rPr>
          <w:i/>
        </w:rPr>
        <w:t>Reference</w:t>
      </w:r>
    </w:p>
    <w:p w14:paraId="2E4ADC6D" w14:textId="77777777" w:rsidR="008B28A2" w:rsidRDefault="008B28A2" w:rsidP="008B28A2">
      <w:r>
        <w:t>REF above Dewey #, with first 3 letters of author’s last name underneath</w:t>
      </w:r>
    </w:p>
    <w:p w14:paraId="08F707A9" w14:textId="77777777" w:rsidR="008B28A2" w:rsidRDefault="008B28A2" w:rsidP="008B28A2"/>
    <w:p w14:paraId="07ED8B81" w14:textId="77777777" w:rsidR="008B28A2" w:rsidRPr="00C44927" w:rsidRDefault="008B28A2" w:rsidP="008B28A2">
      <w:pPr>
        <w:rPr>
          <w:i/>
        </w:rPr>
      </w:pPr>
      <w:r w:rsidRPr="00C44927">
        <w:rPr>
          <w:i/>
        </w:rPr>
        <w:t>Professional</w:t>
      </w:r>
    </w:p>
    <w:p w14:paraId="3F0D94AD" w14:textId="77777777" w:rsidR="008B28A2" w:rsidRDefault="008B28A2" w:rsidP="008B28A2">
      <w:r>
        <w:t>PRO above Dewey #, with first 3 letters of author’s last name underneath</w:t>
      </w:r>
    </w:p>
    <w:p w14:paraId="070D8F43" w14:textId="77777777" w:rsidR="008B28A2" w:rsidRDefault="008B28A2" w:rsidP="008B28A2"/>
    <w:p w14:paraId="2E3DABB9" w14:textId="77777777" w:rsidR="008B28A2" w:rsidRPr="00612EF9" w:rsidRDefault="008B28A2" w:rsidP="008B28A2">
      <w:pPr>
        <w:rPr>
          <w:i/>
        </w:rPr>
      </w:pPr>
      <w:r w:rsidRPr="00612EF9">
        <w:rPr>
          <w:i/>
        </w:rPr>
        <w:t>Catalog Cards</w:t>
      </w:r>
    </w:p>
    <w:p w14:paraId="0EF19C65" w14:textId="77777777" w:rsidR="008B28A2" w:rsidRDefault="008B28A2" w:rsidP="008B28A2">
      <w:r>
        <w:t>None in library</w:t>
      </w:r>
    </w:p>
    <w:p w14:paraId="66098D68" w14:textId="77777777" w:rsidR="008B28A2" w:rsidRDefault="008B28A2" w:rsidP="008B28A2"/>
    <w:p w14:paraId="1782A9E6" w14:textId="77777777" w:rsidR="008B28A2" w:rsidRPr="00612EF9" w:rsidRDefault="008B28A2" w:rsidP="008B28A2">
      <w:pPr>
        <w:rPr>
          <w:i/>
        </w:rPr>
      </w:pPr>
      <w:r w:rsidRPr="00612EF9">
        <w:rPr>
          <w:i/>
        </w:rPr>
        <w:t>Circulation Card</w:t>
      </w:r>
    </w:p>
    <w:p w14:paraId="0ABC8B3D" w14:textId="77777777" w:rsidR="008B28A2" w:rsidRDefault="008B28A2" w:rsidP="008B28A2">
      <w:r>
        <w:t>Yes</w:t>
      </w:r>
    </w:p>
    <w:p w14:paraId="7E365CDA" w14:textId="77777777" w:rsidR="008B28A2" w:rsidRDefault="008B28A2" w:rsidP="008B28A2"/>
    <w:p w14:paraId="06951228" w14:textId="77777777" w:rsidR="008B28A2" w:rsidRPr="00612EF9" w:rsidRDefault="008B28A2" w:rsidP="008B28A2">
      <w:pPr>
        <w:rPr>
          <w:i/>
        </w:rPr>
      </w:pPr>
      <w:r w:rsidRPr="00612EF9">
        <w:rPr>
          <w:i/>
        </w:rPr>
        <w:t>Mylar Jacket</w:t>
      </w:r>
    </w:p>
    <w:p w14:paraId="1FE63EDB" w14:textId="77777777" w:rsidR="008B28A2" w:rsidRDefault="008B28A2" w:rsidP="008B28A2">
      <w:r>
        <w:t>Taped on all books with dust jackets</w:t>
      </w:r>
    </w:p>
    <w:p w14:paraId="5F06257C" w14:textId="77777777" w:rsidR="008B28A2" w:rsidRDefault="008B28A2" w:rsidP="008B28A2"/>
    <w:p w14:paraId="09D8DC4B" w14:textId="77777777" w:rsidR="008B28A2" w:rsidRPr="002D3343" w:rsidRDefault="008B28A2" w:rsidP="008B28A2">
      <w:pPr>
        <w:rPr>
          <w:i/>
        </w:rPr>
      </w:pPr>
      <w:r w:rsidRPr="002D3343">
        <w:rPr>
          <w:i/>
        </w:rPr>
        <w:t>Clears</w:t>
      </w:r>
    </w:p>
    <w:p w14:paraId="5F87DF58" w14:textId="77777777" w:rsidR="008B28A2" w:rsidRDefault="008B28A2" w:rsidP="008B28A2">
      <w:r>
        <w:t>None</w:t>
      </w:r>
    </w:p>
    <w:p w14:paraId="7A901259" w14:textId="77777777" w:rsidR="008B28A2" w:rsidRDefault="008B28A2" w:rsidP="008B28A2"/>
    <w:p w14:paraId="041CE94E" w14:textId="77777777" w:rsidR="008B28A2" w:rsidRPr="002D3343" w:rsidRDefault="008B28A2" w:rsidP="008B28A2">
      <w:pPr>
        <w:rPr>
          <w:i/>
        </w:rPr>
      </w:pPr>
      <w:r w:rsidRPr="002D3343">
        <w:rPr>
          <w:i/>
        </w:rPr>
        <w:t>Kapco</w:t>
      </w:r>
    </w:p>
    <w:p w14:paraId="642F0A4F" w14:textId="77777777" w:rsidR="008B28A2" w:rsidRDefault="008B28A2" w:rsidP="008B28A2">
      <w:r>
        <w:t>Do not install</w:t>
      </w:r>
    </w:p>
    <w:p w14:paraId="7BAB62A5" w14:textId="77777777" w:rsidR="008B28A2" w:rsidRDefault="008B28A2" w:rsidP="008B28A2"/>
    <w:p w14:paraId="78F44DFF" w14:textId="77777777" w:rsidR="008B28A2" w:rsidRPr="002D3343" w:rsidRDefault="008B28A2" w:rsidP="008B28A2">
      <w:pPr>
        <w:rPr>
          <w:i/>
        </w:rPr>
      </w:pPr>
      <w:r w:rsidRPr="002D3343">
        <w:rPr>
          <w:i/>
        </w:rPr>
        <w:t>Pockets</w:t>
      </w:r>
    </w:p>
    <w:p w14:paraId="4F612BCB" w14:textId="77777777" w:rsidR="008B28A2" w:rsidRDefault="008B28A2" w:rsidP="008B28A2">
      <w:r>
        <w:t>Fastened to inside front cover</w:t>
      </w:r>
    </w:p>
    <w:p w14:paraId="5DD9E3D6" w14:textId="77777777" w:rsidR="008B28A2" w:rsidRDefault="008B28A2" w:rsidP="008B28A2"/>
    <w:p w14:paraId="0B066176" w14:textId="77777777" w:rsidR="008B28A2" w:rsidRPr="002D3343" w:rsidRDefault="008B28A2" w:rsidP="008B28A2">
      <w:pPr>
        <w:rPr>
          <w:i/>
        </w:rPr>
      </w:pPr>
      <w:r w:rsidRPr="002D3343">
        <w:rPr>
          <w:i/>
        </w:rPr>
        <w:t>Self-Adhesive Due Date Slip</w:t>
      </w:r>
    </w:p>
    <w:p w14:paraId="0ED5A1BE" w14:textId="77777777" w:rsidR="008B28A2" w:rsidRDefault="008B28A2" w:rsidP="008B28A2">
      <w:r>
        <w:t>Fastened to pocket</w:t>
      </w:r>
    </w:p>
    <w:p w14:paraId="34AAC081" w14:textId="77777777" w:rsidR="008B28A2" w:rsidRDefault="008B28A2" w:rsidP="008B28A2"/>
    <w:p w14:paraId="15A7DD79" w14:textId="77777777" w:rsidR="008B28A2" w:rsidRPr="002D3343" w:rsidRDefault="008B28A2" w:rsidP="008B28A2">
      <w:pPr>
        <w:rPr>
          <w:i/>
        </w:rPr>
      </w:pPr>
      <w:r w:rsidRPr="002D3343">
        <w:rPr>
          <w:i/>
        </w:rPr>
        <w:t>Spine Labels</w:t>
      </w:r>
    </w:p>
    <w:p w14:paraId="63E81ECE" w14:textId="77777777" w:rsidR="008B28A2" w:rsidRDefault="008B28A2" w:rsidP="008B28A2">
      <w:r>
        <w:t>Yes, 2” from bottom book edge</w:t>
      </w:r>
    </w:p>
    <w:p w14:paraId="5AF2B959" w14:textId="77777777" w:rsidR="008B28A2" w:rsidRDefault="008B28A2" w:rsidP="008B28A2"/>
    <w:p w14:paraId="2CBD767B" w14:textId="77777777" w:rsidR="008B28A2" w:rsidRPr="002D3343" w:rsidRDefault="008B28A2" w:rsidP="008B28A2">
      <w:pPr>
        <w:rPr>
          <w:i/>
        </w:rPr>
      </w:pPr>
      <w:r w:rsidRPr="002D3343">
        <w:rPr>
          <w:i/>
        </w:rPr>
        <w:t>Theft Detection labels</w:t>
      </w:r>
    </w:p>
    <w:p w14:paraId="7B771CC7" w14:textId="77777777" w:rsidR="008B28A2" w:rsidRDefault="008B28A2" w:rsidP="008B28A2">
      <w:r>
        <w:t>3 M</w:t>
      </w:r>
    </w:p>
    <w:p w14:paraId="2398052A" w14:textId="77777777" w:rsidR="008B28A2" w:rsidRDefault="008B28A2" w:rsidP="008B28A2"/>
    <w:p w14:paraId="1A0AF44D" w14:textId="77777777" w:rsidR="008B28A2" w:rsidRPr="002D3343" w:rsidRDefault="008B28A2" w:rsidP="008B28A2">
      <w:pPr>
        <w:rPr>
          <w:i/>
        </w:rPr>
      </w:pPr>
      <w:r w:rsidRPr="002D3343">
        <w:rPr>
          <w:i/>
        </w:rPr>
        <w:t>Ownership/Barcode Labels</w:t>
      </w:r>
    </w:p>
    <w:p w14:paraId="314AF1DC" w14:textId="77777777" w:rsidR="008B28A2" w:rsidRDefault="008B28A2" w:rsidP="008B28A2">
      <w:r>
        <w:t>Title of Book</w:t>
      </w:r>
    </w:p>
    <w:p w14:paraId="232D4E21" w14:textId="77777777" w:rsidR="008B28A2" w:rsidRDefault="008B28A2" w:rsidP="008B28A2">
      <w:r>
        <w:t>Daniel Webster Middle School</w:t>
      </w:r>
    </w:p>
    <w:p w14:paraId="1C1B0D39" w14:textId="77777777" w:rsidR="008B28A2" w:rsidRDefault="008B28A2" w:rsidP="008B28A2">
      <w:r>
        <w:t>Los Angeles Unified School District</w:t>
      </w:r>
    </w:p>
    <w:p w14:paraId="54D71740" w14:textId="77777777" w:rsidR="008B28A2" w:rsidRDefault="008B28A2" w:rsidP="008B28A2"/>
    <w:p w14:paraId="5AA3E065" w14:textId="77777777" w:rsidR="008B28A2" w:rsidRPr="002D3343" w:rsidRDefault="008B28A2" w:rsidP="008B28A2">
      <w:pPr>
        <w:rPr>
          <w:i/>
        </w:rPr>
      </w:pPr>
      <w:r w:rsidRPr="002D3343">
        <w:rPr>
          <w:i/>
        </w:rPr>
        <w:t>Barcode labels</w:t>
      </w:r>
    </w:p>
    <w:p w14:paraId="5BE45CFB" w14:textId="77777777" w:rsidR="008B28A2" w:rsidRDefault="008B28A2" w:rsidP="008B28A2">
      <w:r>
        <w:t>Yes</w:t>
      </w:r>
    </w:p>
    <w:p w14:paraId="62CFDE4D" w14:textId="77777777" w:rsidR="008B28A2" w:rsidRDefault="008B28A2" w:rsidP="008B28A2"/>
    <w:p w14:paraId="5B9016FF" w14:textId="77777777" w:rsidR="008B28A2" w:rsidRPr="00612EF9" w:rsidRDefault="008B28A2" w:rsidP="008B28A2">
      <w:pPr>
        <w:rPr>
          <w:i/>
        </w:rPr>
      </w:pPr>
      <w:r w:rsidRPr="00612EF9">
        <w:rPr>
          <w:i/>
        </w:rPr>
        <w:t>Number Range</w:t>
      </w:r>
    </w:p>
    <w:p w14:paraId="41CF2B79" w14:textId="77777777" w:rsidR="008B28A2" w:rsidRDefault="008B28A2" w:rsidP="008B28A2">
      <w:r>
        <w:t>Dependent on vendor</w:t>
      </w:r>
    </w:p>
    <w:p w14:paraId="43C39DF1" w14:textId="77777777" w:rsidR="008B28A2" w:rsidRDefault="008B28A2" w:rsidP="008B28A2"/>
    <w:p w14:paraId="428F105A" w14:textId="77777777" w:rsidR="008B28A2" w:rsidRPr="00612EF9" w:rsidRDefault="008B28A2" w:rsidP="008B28A2">
      <w:pPr>
        <w:rPr>
          <w:i/>
        </w:rPr>
      </w:pPr>
      <w:r w:rsidRPr="00612EF9">
        <w:rPr>
          <w:i/>
        </w:rPr>
        <w:t>Barcode Label Placement</w:t>
      </w:r>
    </w:p>
    <w:p w14:paraId="05731275" w14:textId="77777777" w:rsidR="008B28A2" w:rsidRDefault="008B28A2" w:rsidP="008B28A2">
      <w:r>
        <w:t>Horizontal GP</w:t>
      </w:r>
    </w:p>
    <w:p w14:paraId="2A97CA1A" w14:textId="77777777" w:rsidR="008B28A2" w:rsidRDefault="008B28A2" w:rsidP="008B28A2">
      <w:r>
        <w:t>Vertical FM</w:t>
      </w:r>
    </w:p>
    <w:p w14:paraId="1C3118BF" w14:textId="77777777" w:rsidR="008B28A2" w:rsidRDefault="008B28A2" w:rsidP="008B28A2"/>
    <w:p w14:paraId="228F0DF0" w14:textId="77777777" w:rsidR="008B28A2" w:rsidRDefault="008B28A2" w:rsidP="008B28A2"/>
    <w:p w14:paraId="65166CA7" w14:textId="77777777" w:rsidR="008B28A2" w:rsidRPr="00612EF9" w:rsidRDefault="008B28A2" w:rsidP="008B28A2">
      <w:pPr>
        <w:rPr>
          <w:i/>
        </w:rPr>
      </w:pPr>
      <w:r w:rsidRPr="00612EF9">
        <w:rPr>
          <w:i/>
        </w:rPr>
        <w:t>MARC Records</w:t>
      </w:r>
    </w:p>
    <w:p w14:paraId="285332EA" w14:textId="77777777" w:rsidR="008B28A2" w:rsidRDefault="008B28A2" w:rsidP="008B28A2">
      <w:r>
        <w:t>YES!!!!!!!!</w:t>
      </w:r>
    </w:p>
    <w:p w14:paraId="1AD4F23C" w14:textId="77777777" w:rsidR="008B28A2" w:rsidRDefault="008B28A2" w:rsidP="008B28A2"/>
    <w:p w14:paraId="765D9640" w14:textId="77777777" w:rsidR="008B28A2" w:rsidRPr="00612EF9" w:rsidRDefault="008B28A2" w:rsidP="008B28A2">
      <w:pPr>
        <w:rPr>
          <w:i/>
        </w:rPr>
      </w:pPr>
      <w:r w:rsidRPr="00612EF9">
        <w:rPr>
          <w:i/>
        </w:rPr>
        <w:t>System Interface</w:t>
      </w:r>
    </w:p>
    <w:p w14:paraId="7F5A06C3" w14:textId="77777777" w:rsidR="008B28A2" w:rsidRDefault="008B28A2" w:rsidP="008B28A2">
      <w:r>
        <w:t>Accent</w:t>
      </w:r>
    </w:p>
    <w:p w14:paraId="3BC26E3C" w14:textId="77777777" w:rsidR="008B28A2" w:rsidRDefault="008B28A2" w:rsidP="008B28A2"/>
    <w:p w14:paraId="2D0BD654" w14:textId="77777777" w:rsidR="008B28A2" w:rsidRPr="00612EF9" w:rsidRDefault="008B28A2" w:rsidP="008B28A2">
      <w:pPr>
        <w:rPr>
          <w:i/>
        </w:rPr>
      </w:pPr>
      <w:r w:rsidRPr="00612EF9">
        <w:rPr>
          <w:i/>
        </w:rPr>
        <w:t>Computer Compatibility</w:t>
      </w:r>
    </w:p>
    <w:p w14:paraId="3A2A28E3" w14:textId="08AE6A36" w:rsidR="008B28A2" w:rsidRDefault="008B28A2" w:rsidP="008B28A2">
      <w:r>
        <w:t>IBM</w:t>
      </w:r>
      <w:r w:rsidR="00612EF9">
        <w:t xml:space="preserve"> and MAC, preferably web-based.</w:t>
      </w:r>
    </w:p>
    <w:p w14:paraId="7E6F542B" w14:textId="77777777" w:rsidR="008B28A2" w:rsidRDefault="008B28A2" w:rsidP="008B28A2"/>
    <w:p w14:paraId="0FFCEF4F" w14:textId="77777777" w:rsidR="008B28A2" w:rsidRPr="00612EF9" w:rsidRDefault="008B28A2" w:rsidP="008B28A2">
      <w:pPr>
        <w:rPr>
          <w:i/>
        </w:rPr>
      </w:pPr>
      <w:r w:rsidRPr="00612EF9">
        <w:rPr>
          <w:i/>
        </w:rPr>
        <w:t>Method of Download</w:t>
      </w:r>
    </w:p>
    <w:p w14:paraId="75755C93" w14:textId="77777777" w:rsidR="008B28A2" w:rsidRDefault="008B28A2" w:rsidP="008B28A2">
      <w:r>
        <w:t>Internet</w:t>
      </w:r>
    </w:p>
    <w:p w14:paraId="326D5A0E" w14:textId="77777777" w:rsidR="008B28A2" w:rsidRDefault="008B28A2" w:rsidP="008B28A2"/>
    <w:p w14:paraId="28249F3B" w14:textId="77777777" w:rsidR="008B28A2" w:rsidRPr="00612EF9" w:rsidRDefault="008B28A2" w:rsidP="008B28A2">
      <w:pPr>
        <w:rPr>
          <w:i/>
        </w:rPr>
      </w:pPr>
      <w:r w:rsidRPr="00612EF9">
        <w:rPr>
          <w:i/>
        </w:rPr>
        <w:t>Accelerated Reader</w:t>
      </w:r>
    </w:p>
    <w:p w14:paraId="1FFD739A" w14:textId="77777777" w:rsidR="008B28A2" w:rsidRDefault="008B28A2" w:rsidP="008B28A2">
      <w:r>
        <w:t>Yes and small.  No special AR sticker.</w:t>
      </w:r>
    </w:p>
    <w:p w14:paraId="13503FDB" w14:textId="77777777" w:rsidR="00612EF9" w:rsidRDefault="00612EF9" w:rsidP="008B28A2">
      <w:pPr>
        <w:sectPr w:rsidR="00612EF9" w:rsidSect="00612EF9">
          <w:type w:val="continuous"/>
          <w:pgSz w:w="12240" w:h="15840"/>
          <w:pgMar w:top="1440" w:right="1800" w:bottom="1440" w:left="1800" w:header="720" w:footer="720" w:gutter="0"/>
          <w:cols w:num="2" w:space="720"/>
          <w:docGrid w:linePitch="360"/>
        </w:sectPr>
      </w:pPr>
    </w:p>
    <w:p w14:paraId="59489444" w14:textId="5DD018B2" w:rsidR="008B28A2" w:rsidRDefault="008B28A2" w:rsidP="008B28A2"/>
    <w:p w14:paraId="598D4FB3" w14:textId="77777777" w:rsidR="008B28A2" w:rsidRPr="002B2981" w:rsidRDefault="008B28A2" w:rsidP="00C41355">
      <w:pPr>
        <w:rPr>
          <w:rFonts w:ascii="Times New Roman" w:hAnsi="Times New Roman" w:cs="Times New Roman"/>
        </w:rPr>
      </w:pPr>
    </w:p>
    <w:p w14:paraId="68041B06" w14:textId="77777777" w:rsidR="00C41355" w:rsidRPr="002B2981" w:rsidRDefault="00C41355" w:rsidP="00C41355">
      <w:pPr>
        <w:jc w:val="center"/>
        <w:outlineLvl w:val="0"/>
        <w:rPr>
          <w:rFonts w:ascii="Times New Roman" w:hAnsi="Times New Roman" w:cs="Times New Roman"/>
          <w:b/>
        </w:rPr>
      </w:pPr>
      <w:r w:rsidRPr="002B2981">
        <w:rPr>
          <w:rFonts w:ascii="Times New Roman" w:hAnsi="Times New Roman" w:cs="Times New Roman"/>
          <w:b/>
        </w:rPr>
        <w:t>Written Policies/Procedures – Part 5</w:t>
      </w:r>
    </w:p>
    <w:p w14:paraId="008D9B50" w14:textId="77777777" w:rsidR="00C41355" w:rsidRPr="002B2981" w:rsidRDefault="00C41355" w:rsidP="00C41355">
      <w:pPr>
        <w:jc w:val="center"/>
        <w:rPr>
          <w:rFonts w:ascii="Times New Roman" w:hAnsi="Times New Roman" w:cs="Times New Roman"/>
          <w:b/>
        </w:rPr>
      </w:pPr>
    </w:p>
    <w:p w14:paraId="538BEF47"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ab/>
        <w:t xml:space="preserve">I have found no written policies other than what </w:t>
      </w:r>
      <w:r>
        <w:rPr>
          <w:rFonts w:ascii="Times New Roman" w:hAnsi="Times New Roman" w:cs="Times New Roman"/>
        </w:rPr>
        <w:t>LAUSD</w:t>
      </w:r>
      <w:r w:rsidRPr="002B2981">
        <w:rPr>
          <w:rFonts w:ascii="Times New Roman" w:hAnsi="Times New Roman" w:cs="Times New Roman"/>
        </w:rPr>
        <w:t xml:space="preserve"> Library Services has provided in the Teacher Librarian’s Handbook, which are all on the Library Services website in a hodge-podge manner</w:t>
      </w:r>
      <w:r>
        <w:rPr>
          <w:rFonts w:ascii="Times New Roman" w:hAnsi="Times New Roman" w:cs="Times New Roman"/>
        </w:rPr>
        <w:t xml:space="preserve">.  </w:t>
      </w:r>
      <w:r w:rsidRPr="002B2981">
        <w:rPr>
          <w:rFonts w:ascii="Times New Roman" w:hAnsi="Times New Roman" w:cs="Times New Roman"/>
        </w:rPr>
        <w:t xml:space="preserve"> Here are some of the policies/procedures found there</w:t>
      </w:r>
      <w:r>
        <w:rPr>
          <w:rFonts w:ascii="Times New Roman" w:hAnsi="Times New Roman" w:cs="Times New Roman"/>
        </w:rPr>
        <w:t xml:space="preserve">.  </w:t>
      </w:r>
    </w:p>
    <w:p w14:paraId="3A675EDF"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 xml:space="preserve"> </w:t>
      </w:r>
    </w:p>
    <w:p w14:paraId="2AAF5B6B" w14:textId="77777777" w:rsidR="00C41355" w:rsidRPr="002B2981" w:rsidRDefault="00C41355" w:rsidP="00C41355">
      <w:pPr>
        <w:pStyle w:val="ListParagraph"/>
        <w:numPr>
          <w:ilvl w:val="0"/>
          <w:numId w:val="5"/>
        </w:numPr>
        <w:rPr>
          <w:rFonts w:ascii="Times New Roman" w:hAnsi="Times New Roman" w:cs="Times New Roman"/>
        </w:rPr>
      </w:pPr>
      <w:r w:rsidRPr="002B2981">
        <w:rPr>
          <w:rFonts w:ascii="Times New Roman" w:hAnsi="Times New Roman" w:cs="Times New Roman"/>
        </w:rPr>
        <w:t xml:space="preserve"> Library Services</w:t>
      </w:r>
    </w:p>
    <w:p w14:paraId="2452D983"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http://notebook.lausd.net/portal/page?_pageid=33,507495&amp;_dad=ptl&amp;_schema=PTL_EP</w:t>
      </w:r>
    </w:p>
    <w:p w14:paraId="196F2E90" w14:textId="77777777" w:rsidR="00C41355" w:rsidRPr="002B2981" w:rsidRDefault="00C41355" w:rsidP="00C41355">
      <w:pPr>
        <w:rPr>
          <w:rFonts w:ascii="Times New Roman" w:hAnsi="Times New Roman" w:cs="Times New Roman"/>
        </w:rPr>
      </w:pPr>
    </w:p>
    <w:p w14:paraId="595A1816"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2</w:t>
      </w:r>
      <w:r>
        <w:rPr>
          <w:rFonts w:ascii="Times New Roman" w:hAnsi="Times New Roman" w:cs="Times New Roman"/>
        </w:rPr>
        <w:t xml:space="preserve">.  </w:t>
      </w:r>
      <w:r w:rsidRPr="002B2981">
        <w:rPr>
          <w:rFonts w:ascii="Times New Roman" w:hAnsi="Times New Roman" w:cs="Times New Roman"/>
        </w:rPr>
        <w:t xml:space="preserve"> A user’s guide for the latest, up date to CLAS, as well as policies and procedures</w:t>
      </w:r>
      <w:r>
        <w:rPr>
          <w:rFonts w:ascii="Times New Roman" w:hAnsi="Times New Roman" w:cs="Times New Roman"/>
        </w:rPr>
        <w:t xml:space="preserve">.  </w:t>
      </w:r>
      <w:r w:rsidRPr="002B2981">
        <w:rPr>
          <w:rFonts w:ascii="Times New Roman" w:hAnsi="Times New Roman" w:cs="Times New Roman"/>
        </w:rPr>
        <w:t xml:space="preserve"> (2006)</w:t>
      </w:r>
    </w:p>
    <w:p w14:paraId="705AF2A9" w14:textId="77777777" w:rsidR="00C41355" w:rsidRDefault="00A34425" w:rsidP="00C41355">
      <w:pPr>
        <w:rPr>
          <w:rFonts w:ascii="Times New Roman" w:hAnsi="Times New Roman" w:cs="Times New Roman"/>
        </w:rPr>
      </w:pPr>
      <w:hyperlink r:id="rId8" w:history="1">
        <w:r w:rsidR="00C41355" w:rsidRPr="00233C68">
          <w:rPr>
            <w:rStyle w:val="Hyperlink"/>
            <w:rFonts w:ascii="Times New Roman" w:hAnsi="Times New Roman" w:cs="Times New Roman"/>
          </w:rPr>
          <w:t>http://notebook.lausd.net/pls/ptl/ptl_apps.nbk_doc_info.docinfo?p_doc_id=258137</w:t>
        </w:r>
      </w:hyperlink>
    </w:p>
    <w:p w14:paraId="6C1C2219" w14:textId="77777777" w:rsidR="00C41355" w:rsidRPr="002B2981" w:rsidRDefault="00C41355" w:rsidP="00C41355">
      <w:pPr>
        <w:rPr>
          <w:rFonts w:ascii="Times New Roman" w:hAnsi="Times New Roman" w:cs="Times New Roman"/>
        </w:rPr>
      </w:pPr>
    </w:p>
    <w:p w14:paraId="0E54F7B8"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3</w:t>
      </w:r>
      <w:r>
        <w:rPr>
          <w:rFonts w:ascii="Times New Roman" w:hAnsi="Times New Roman" w:cs="Times New Roman"/>
        </w:rPr>
        <w:t xml:space="preserve">.  </w:t>
      </w:r>
      <w:r w:rsidRPr="002B2981">
        <w:rPr>
          <w:rFonts w:ascii="Times New Roman" w:hAnsi="Times New Roman" w:cs="Times New Roman"/>
        </w:rPr>
        <w:t xml:space="preserve"> A guide to accepting donations for the library of recreational reading books and materials</w:t>
      </w:r>
      <w:r>
        <w:rPr>
          <w:rFonts w:ascii="Times New Roman" w:hAnsi="Times New Roman" w:cs="Times New Roman"/>
        </w:rPr>
        <w:t xml:space="preserve">.  </w:t>
      </w:r>
      <w:r w:rsidRPr="002B2981">
        <w:rPr>
          <w:rFonts w:ascii="Times New Roman" w:hAnsi="Times New Roman" w:cs="Times New Roman"/>
        </w:rPr>
        <w:t xml:space="preserve"> (2004)</w:t>
      </w:r>
    </w:p>
    <w:p w14:paraId="6CB01134" w14:textId="77777777" w:rsidR="00C41355" w:rsidRPr="002B2981" w:rsidRDefault="00A34425" w:rsidP="00C41355">
      <w:pPr>
        <w:rPr>
          <w:rFonts w:ascii="Times New Roman" w:hAnsi="Times New Roman" w:cs="Times New Roman"/>
        </w:rPr>
      </w:pPr>
      <w:hyperlink r:id="rId9" w:history="1">
        <w:r w:rsidR="00C41355" w:rsidRPr="002B2981">
          <w:rPr>
            <w:rStyle w:val="Hyperlink"/>
            <w:rFonts w:ascii="Times New Roman" w:hAnsi="Times New Roman" w:cs="Times New Roman"/>
          </w:rPr>
          <w:t>http://notebook.lausd.net/pls/ptl/ptl_apps.nbk_doc_info.docinfo?p_doc_id=152147</w:t>
        </w:r>
      </w:hyperlink>
    </w:p>
    <w:p w14:paraId="3990DD0B" w14:textId="77777777" w:rsidR="00C41355" w:rsidRPr="002B2981" w:rsidRDefault="00C41355" w:rsidP="00C41355">
      <w:pPr>
        <w:rPr>
          <w:rFonts w:ascii="Times New Roman" w:hAnsi="Times New Roman" w:cs="Times New Roman"/>
        </w:rPr>
      </w:pPr>
    </w:p>
    <w:p w14:paraId="057CD13B"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4</w:t>
      </w:r>
      <w:r>
        <w:rPr>
          <w:rFonts w:ascii="Times New Roman" w:hAnsi="Times New Roman" w:cs="Times New Roman"/>
        </w:rPr>
        <w:t xml:space="preserve">.  </w:t>
      </w:r>
      <w:r w:rsidRPr="002B2981">
        <w:rPr>
          <w:rFonts w:ascii="Times New Roman" w:hAnsi="Times New Roman" w:cs="Times New Roman"/>
        </w:rPr>
        <w:t xml:space="preserve"> Procedures for Reviewing Challenged materials  (2010)</w:t>
      </w:r>
    </w:p>
    <w:p w14:paraId="20737CEF" w14:textId="77777777" w:rsidR="00C41355" w:rsidRPr="002B2981" w:rsidRDefault="00A34425" w:rsidP="00C41355">
      <w:pPr>
        <w:rPr>
          <w:rFonts w:ascii="Times New Roman" w:hAnsi="Times New Roman" w:cs="Times New Roman"/>
        </w:rPr>
      </w:pPr>
      <w:hyperlink r:id="rId10" w:history="1">
        <w:r w:rsidR="00C41355" w:rsidRPr="002B2981">
          <w:rPr>
            <w:rStyle w:val="Hyperlink"/>
            <w:rFonts w:ascii="Times New Roman" w:hAnsi="Times New Roman" w:cs="Times New Roman"/>
          </w:rPr>
          <w:t>http://notebook.lausd.net/pls/ptl/docs/PAGE/CA_LAUSD/FLDR_ORGANIZATIONS/FLDR_INSTRUCTIONAL_SVCS/BUL-5208%20CHALLENGED%20MATERIAL%20WORK%207-29-10.PDF</w:t>
        </w:r>
      </w:hyperlink>
    </w:p>
    <w:p w14:paraId="098C8EA8" w14:textId="77777777" w:rsidR="00C41355" w:rsidRPr="002B2981" w:rsidRDefault="00C41355" w:rsidP="00C41355">
      <w:pPr>
        <w:rPr>
          <w:rFonts w:ascii="Times New Roman" w:hAnsi="Times New Roman" w:cs="Times New Roman"/>
        </w:rPr>
      </w:pPr>
    </w:p>
    <w:p w14:paraId="70496E7D"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5</w:t>
      </w:r>
      <w:r>
        <w:rPr>
          <w:rFonts w:ascii="Times New Roman" w:hAnsi="Times New Roman" w:cs="Times New Roman"/>
        </w:rPr>
        <w:t xml:space="preserve">.  </w:t>
      </w:r>
      <w:r w:rsidRPr="002B2981">
        <w:rPr>
          <w:rFonts w:ascii="Times New Roman" w:hAnsi="Times New Roman" w:cs="Times New Roman"/>
        </w:rPr>
        <w:t xml:space="preserve"> Criteria for Evaluating Instructional Materials and Off-Site Instructional Activities (2010)</w:t>
      </w:r>
    </w:p>
    <w:p w14:paraId="4C2098BC" w14:textId="77777777" w:rsidR="00C41355" w:rsidRPr="002B2981" w:rsidRDefault="00A34425" w:rsidP="00C41355">
      <w:pPr>
        <w:rPr>
          <w:rFonts w:ascii="Times New Roman" w:hAnsi="Times New Roman" w:cs="Times New Roman"/>
        </w:rPr>
      </w:pPr>
      <w:hyperlink r:id="rId11" w:history="1">
        <w:r w:rsidR="00C41355" w:rsidRPr="002B2981">
          <w:rPr>
            <w:rStyle w:val="Hyperlink"/>
            <w:rFonts w:ascii="Times New Roman" w:hAnsi="Times New Roman" w:cs="Times New Roman"/>
          </w:rPr>
          <w:t>http://notebook.lausd.net/pls/ptl/docs/PAGE/CA_LAUSD/FLDR_ORGANIZATIONS/FLDR_INSTRUCTIONAL_SVCS/BUL-%205209_CRITERIA%20FOR%20EVALUATING%20INSTL%20MATRLS%207-29-10.PDF</w:t>
        </w:r>
      </w:hyperlink>
    </w:p>
    <w:p w14:paraId="199050B9" w14:textId="77777777" w:rsidR="00C41355" w:rsidRPr="002B2981" w:rsidRDefault="00C41355" w:rsidP="00C41355">
      <w:pPr>
        <w:rPr>
          <w:rFonts w:ascii="Times New Roman" w:hAnsi="Times New Roman" w:cs="Times New Roman"/>
        </w:rPr>
      </w:pPr>
    </w:p>
    <w:p w14:paraId="50757650"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6</w:t>
      </w:r>
      <w:r>
        <w:rPr>
          <w:rFonts w:ascii="Times New Roman" w:hAnsi="Times New Roman" w:cs="Times New Roman"/>
        </w:rPr>
        <w:t xml:space="preserve">.  </w:t>
      </w:r>
      <w:r w:rsidRPr="002B2981">
        <w:rPr>
          <w:rFonts w:ascii="Times New Roman" w:hAnsi="Times New Roman" w:cs="Times New Roman"/>
        </w:rPr>
        <w:t xml:space="preserve"> Remittance of Library Fines and Reimbursement for Lost/Damaged Books (2008)</w:t>
      </w:r>
    </w:p>
    <w:p w14:paraId="4548C23D" w14:textId="77777777" w:rsidR="00C41355" w:rsidRPr="002B2981" w:rsidRDefault="00A34425" w:rsidP="00C41355">
      <w:pPr>
        <w:rPr>
          <w:rFonts w:ascii="Times New Roman" w:hAnsi="Times New Roman" w:cs="Times New Roman"/>
        </w:rPr>
      </w:pPr>
      <w:hyperlink r:id="rId12" w:history="1">
        <w:r w:rsidR="00C41355" w:rsidRPr="002B2981">
          <w:rPr>
            <w:rStyle w:val="Hyperlink"/>
            <w:rFonts w:ascii="Times New Roman" w:hAnsi="Times New Roman" w:cs="Times New Roman"/>
          </w:rPr>
          <w:t>http://notebook.lausd.net/pls/ptl/docs/PAGE/CA_LAUSD/FLDR_ORGANIZATIONS/FLDR_OFFICE_OF_CFO/LIBRARY%20FINES%20BULLETIN.PDF</w:t>
        </w:r>
      </w:hyperlink>
    </w:p>
    <w:p w14:paraId="13507C93" w14:textId="77777777" w:rsidR="00C41355" w:rsidRPr="002B2981" w:rsidRDefault="00C41355" w:rsidP="00C41355">
      <w:pPr>
        <w:rPr>
          <w:rFonts w:ascii="Times New Roman" w:hAnsi="Times New Roman" w:cs="Times New Roman"/>
        </w:rPr>
      </w:pPr>
    </w:p>
    <w:p w14:paraId="11C7C1C9"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7</w:t>
      </w:r>
      <w:r>
        <w:rPr>
          <w:rFonts w:ascii="Times New Roman" w:hAnsi="Times New Roman" w:cs="Times New Roman"/>
        </w:rPr>
        <w:t xml:space="preserve">.  </w:t>
      </w:r>
      <w:r w:rsidRPr="002B2981">
        <w:rPr>
          <w:rFonts w:ascii="Times New Roman" w:hAnsi="Times New Roman" w:cs="Times New Roman"/>
        </w:rPr>
        <w:t xml:space="preserve"> Guidelines for the Use of Audiovisual Materials Not Owned, Broadcast, or Recommended by the District (2010)</w:t>
      </w:r>
    </w:p>
    <w:p w14:paraId="37620035" w14:textId="77777777" w:rsidR="00C41355" w:rsidRPr="002B2981" w:rsidRDefault="00A34425" w:rsidP="00C41355">
      <w:pPr>
        <w:rPr>
          <w:rFonts w:ascii="Times New Roman" w:hAnsi="Times New Roman" w:cs="Times New Roman"/>
        </w:rPr>
      </w:pPr>
      <w:hyperlink r:id="rId13" w:history="1">
        <w:r w:rsidR="00C41355" w:rsidRPr="002B2981">
          <w:rPr>
            <w:rStyle w:val="Hyperlink"/>
            <w:rFonts w:ascii="Times New Roman" w:hAnsi="Times New Roman" w:cs="Times New Roman"/>
          </w:rPr>
          <w:t>http://notebook.lausd.net/pls/ptl/docs/PAGE/CA_LAUSD/FLDR_ORGANIZATIONS/FLDR_INSTRUCTIONAL_SVCS/BUL-%205210%20AV%20GUIDELINES%207-26-10.PDF</w:t>
        </w:r>
      </w:hyperlink>
    </w:p>
    <w:p w14:paraId="45AEAFF8" w14:textId="77777777" w:rsidR="00C41355" w:rsidRPr="002B2981" w:rsidRDefault="00C41355" w:rsidP="00C41355">
      <w:pPr>
        <w:rPr>
          <w:rFonts w:ascii="Times New Roman" w:hAnsi="Times New Roman" w:cs="Times New Roman"/>
        </w:rPr>
      </w:pPr>
    </w:p>
    <w:p w14:paraId="59A19835"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8</w:t>
      </w:r>
      <w:r>
        <w:rPr>
          <w:rFonts w:ascii="Times New Roman" w:hAnsi="Times New Roman" w:cs="Times New Roman"/>
        </w:rPr>
        <w:t xml:space="preserve">.  </w:t>
      </w:r>
      <w:r w:rsidRPr="002B2981">
        <w:rPr>
          <w:rFonts w:ascii="Times New Roman" w:hAnsi="Times New Roman" w:cs="Times New Roman"/>
        </w:rPr>
        <w:t xml:space="preserve"> District Standards for School Library Media Centers (2008)</w:t>
      </w:r>
    </w:p>
    <w:p w14:paraId="2758FE4D" w14:textId="77777777" w:rsidR="00C41355" w:rsidRPr="002B2981" w:rsidRDefault="00A34425" w:rsidP="00C41355">
      <w:pPr>
        <w:rPr>
          <w:rFonts w:ascii="Times New Roman" w:hAnsi="Times New Roman" w:cs="Times New Roman"/>
        </w:rPr>
      </w:pPr>
      <w:hyperlink r:id="rId14" w:history="1">
        <w:r w:rsidR="00C41355" w:rsidRPr="002B2981">
          <w:rPr>
            <w:rStyle w:val="Hyperlink"/>
            <w:rFonts w:ascii="Times New Roman" w:hAnsi="Times New Roman" w:cs="Times New Roman"/>
          </w:rPr>
          <w:t>http://notebook.lausd.net/pls/ptl/docs/PAGE/CA_LAUSD/FLDR_ORGANIZATIONS/FLDR_PROF_DEVELOPMENT_LEADERSHIP/BUL-4399%20DISTRICT%20STANDARDS%20LMC.PDF</w:t>
        </w:r>
      </w:hyperlink>
    </w:p>
    <w:p w14:paraId="1708A5AE" w14:textId="77777777" w:rsidR="00C41355" w:rsidRPr="002B2981" w:rsidRDefault="00C41355" w:rsidP="00C41355">
      <w:pPr>
        <w:rPr>
          <w:rFonts w:ascii="Times New Roman" w:hAnsi="Times New Roman" w:cs="Times New Roman"/>
        </w:rPr>
      </w:pPr>
    </w:p>
    <w:p w14:paraId="41C8B849" w14:textId="77777777" w:rsidR="00C41355" w:rsidRPr="002B2981" w:rsidRDefault="00C41355" w:rsidP="00C41355">
      <w:pPr>
        <w:jc w:val="center"/>
        <w:outlineLvl w:val="0"/>
        <w:rPr>
          <w:rFonts w:ascii="Times New Roman" w:hAnsi="Times New Roman" w:cs="Times New Roman"/>
          <w:b/>
        </w:rPr>
      </w:pPr>
      <w:r w:rsidRPr="002B2981">
        <w:rPr>
          <w:rFonts w:ascii="Times New Roman" w:hAnsi="Times New Roman" w:cs="Times New Roman"/>
          <w:b/>
        </w:rPr>
        <w:t>Benefits and Drawbacks of Processing Practices and Policies – Part 6</w:t>
      </w:r>
    </w:p>
    <w:p w14:paraId="4C52AB93" w14:textId="77777777" w:rsidR="00C41355" w:rsidRPr="002B2981" w:rsidRDefault="00C41355" w:rsidP="00C41355">
      <w:pPr>
        <w:rPr>
          <w:rFonts w:ascii="Times New Roman" w:hAnsi="Times New Roman" w:cs="Times New Roman"/>
        </w:rPr>
      </w:pPr>
    </w:p>
    <w:p w14:paraId="1A8D0530"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I love vendors who process books for me</w:t>
      </w:r>
      <w:r>
        <w:rPr>
          <w:rFonts w:ascii="Times New Roman" w:hAnsi="Times New Roman" w:cs="Times New Roman"/>
        </w:rPr>
        <w:t xml:space="preserve">.  </w:t>
      </w:r>
      <w:r w:rsidRPr="002B2981">
        <w:rPr>
          <w:rFonts w:ascii="Times New Roman" w:hAnsi="Times New Roman" w:cs="Times New Roman"/>
        </w:rPr>
        <w:t xml:space="preserve"> MARC records, stickering, trying to get the things straight so they look professional—I really dislike it all!   So I stick with those vendors who process the books</w:t>
      </w:r>
      <w:r>
        <w:rPr>
          <w:rFonts w:ascii="Times New Roman" w:hAnsi="Times New Roman" w:cs="Times New Roman"/>
        </w:rPr>
        <w:t xml:space="preserve">.  </w:t>
      </w:r>
      <w:r w:rsidRPr="002B2981">
        <w:rPr>
          <w:rFonts w:ascii="Times New Roman" w:hAnsi="Times New Roman" w:cs="Times New Roman"/>
        </w:rPr>
        <w:t xml:space="preserve"> I love opening up a box of brand new books with all their stickers and introducing them to my students</w:t>
      </w:r>
      <w:r>
        <w:rPr>
          <w:rFonts w:ascii="Times New Roman" w:hAnsi="Times New Roman" w:cs="Times New Roman"/>
        </w:rPr>
        <w:t xml:space="preserve">.  </w:t>
      </w:r>
      <w:r w:rsidRPr="002B2981">
        <w:rPr>
          <w:rFonts w:ascii="Times New Roman" w:hAnsi="Times New Roman" w:cs="Times New Roman"/>
        </w:rPr>
        <w:t xml:space="preserve"> I don’t shelve new books right away; I display them around the library so that students have an opportunity to browse for a week or so before a book is put in it’s proper place</w:t>
      </w:r>
      <w:r>
        <w:rPr>
          <w:rFonts w:ascii="Times New Roman" w:hAnsi="Times New Roman" w:cs="Times New Roman"/>
        </w:rPr>
        <w:t xml:space="preserve">.  </w:t>
      </w:r>
      <w:r w:rsidRPr="002B2981">
        <w:rPr>
          <w:rFonts w:ascii="Times New Roman" w:hAnsi="Times New Roman" w:cs="Times New Roman"/>
        </w:rPr>
        <w:t xml:space="preserve"> Additionally, I truly enjoyed the process of changing around my specs, although I did get a bit confused a couple of times, as I didn’t know all the lingo necessary</w:t>
      </w:r>
      <w:r>
        <w:rPr>
          <w:rFonts w:ascii="Times New Roman" w:hAnsi="Times New Roman" w:cs="Times New Roman"/>
        </w:rPr>
        <w:t xml:space="preserve">.  </w:t>
      </w:r>
      <w:r w:rsidRPr="002B2981">
        <w:rPr>
          <w:rFonts w:ascii="Times New Roman" w:hAnsi="Times New Roman" w:cs="Times New Roman"/>
        </w:rPr>
        <w:t xml:space="preserve"> It’s nice to have autonomy there</w:t>
      </w:r>
      <w:r>
        <w:rPr>
          <w:rFonts w:ascii="Times New Roman" w:hAnsi="Times New Roman" w:cs="Times New Roman"/>
        </w:rPr>
        <w:t xml:space="preserve">.  </w:t>
      </w:r>
      <w:r w:rsidRPr="002B2981">
        <w:rPr>
          <w:rFonts w:ascii="Times New Roman" w:hAnsi="Times New Roman" w:cs="Times New Roman"/>
        </w:rPr>
        <w:t xml:space="preserve"> Purchasing shelf-ready books and having my own say as far as specs are concerned are definitely benefits to processing.</w:t>
      </w:r>
    </w:p>
    <w:p w14:paraId="2F0CD3A9"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I have to say that it’s quite frustrating to have a bunch of memos to look up online, in no clear order</w:t>
      </w:r>
      <w:r>
        <w:rPr>
          <w:rFonts w:ascii="Times New Roman" w:hAnsi="Times New Roman" w:cs="Times New Roman"/>
        </w:rPr>
        <w:t xml:space="preserve">.  </w:t>
      </w:r>
      <w:r w:rsidRPr="002B2981">
        <w:rPr>
          <w:rFonts w:ascii="Times New Roman" w:hAnsi="Times New Roman" w:cs="Times New Roman"/>
        </w:rPr>
        <w:t xml:space="preserve"> I wish there were a tidy booklet—a PDF that could be easily updated—with all this info in a user-friendly setting</w:t>
      </w:r>
      <w:r>
        <w:rPr>
          <w:rFonts w:ascii="Times New Roman" w:hAnsi="Times New Roman" w:cs="Times New Roman"/>
        </w:rPr>
        <w:t xml:space="preserve">.  </w:t>
      </w:r>
      <w:r w:rsidRPr="002B2981">
        <w:rPr>
          <w:rFonts w:ascii="Times New Roman" w:hAnsi="Times New Roman" w:cs="Times New Roman"/>
        </w:rPr>
        <w:t xml:space="preserve"> Had I not known that Library Services existed—any TL who joined our LAUSD ranks this year might not, as there were no meetings— and not thought to look up the words “Library Services” on the LAUSD website, I never would have found them</w:t>
      </w:r>
      <w:r>
        <w:rPr>
          <w:rFonts w:ascii="Times New Roman" w:hAnsi="Times New Roman" w:cs="Times New Roman"/>
        </w:rPr>
        <w:t xml:space="preserve">.  </w:t>
      </w:r>
      <w:r w:rsidRPr="002B2981">
        <w:rPr>
          <w:rFonts w:ascii="Times New Roman" w:hAnsi="Times New Roman" w:cs="Times New Roman"/>
        </w:rPr>
        <w:t xml:space="preserve"> In fact, I don’t think I even really knew there was a website with</w:t>
      </w:r>
      <w:r>
        <w:rPr>
          <w:rFonts w:ascii="Times New Roman" w:hAnsi="Times New Roman" w:cs="Times New Roman"/>
        </w:rPr>
        <w:t xml:space="preserve"> policies and procedures on it.  </w:t>
      </w:r>
      <w:r w:rsidRPr="002B2981">
        <w:rPr>
          <w:rFonts w:ascii="Times New Roman" w:hAnsi="Times New Roman" w:cs="Times New Roman"/>
        </w:rPr>
        <w:t xml:space="preserve"> I’ve never looked at it before</w:t>
      </w:r>
      <w:r>
        <w:rPr>
          <w:rFonts w:ascii="Times New Roman" w:hAnsi="Times New Roman" w:cs="Times New Roman"/>
        </w:rPr>
        <w:t xml:space="preserve">.  </w:t>
      </w:r>
      <w:r w:rsidRPr="002B2981">
        <w:rPr>
          <w:rFonts w:ascii="Times New Roman" w:hAnsi="Times New Roman" w:cs="Times New Roman"/>
        </w:rPr>
        <w:t xml:space="preserve">  Also, the hand-me-down handbook I was given does not seem to have any new information in it, and what I found, with the exception of the purchase order page, is all on the website</w:t>
      </w:r>
      <w:r>
        <w:rPr>
          <w:rFonts w:ascii="Times New Roman" w:hAnsi="Times New Roman" w:cs="Times New Roman"/>
        </w:rPr>
        <w:t xml:space="preserve">.  </w:t>
      </w:r>
      <w:r w:rsidRPr="002B2981">
        <w:rPr>
          <w:rFonts w:ascii="Times New Roman" w:hAnsi="Times New Roman" w:cs="Times New Roman"/>
        </w:rPr>
        <w:t xml:space="preserve"> Official LAUSD procedures—or lack there of-- are definitely a huge drawback, although I would love to be the person who puts a booklet together!  </w:t>
      </w:r>
    </w:p>
    <w:p w14:paraId="1A20D057" w14:textId="77777777" w:rsidR="00C41355" w:rsidRPr="002B2981" w:rsidRDefault="00C41355" w:rsidP="00C41355">
      <w:pPr>
        <w:rPr>
          <w:rFonts w:ascii="Times New Roman" w:hAnsi="Times New Roman" w:cs="Times New Roman"/>
        </w:rPr>
      </w:pPr>
    </w:p>
    <w:p w14:paraId="77E55A31" w14:textId="77777777" w:rsidR="00C41355" w:rsidRPr="002B2981" w:rsidRDefault="00C41355" w:rsidP="00C41355">
      <w:pPr>
        <w:jc w:val="center"/>
        <w:outlineLvl w:val="0"/>
        <w:rPr>
          <w:rFonts w:ascii="Times New Roman" w:hAnsi="Times New Roman" w:cs="Times New Roman"/>
          <w:b/>
        </w:rPr>
      </w:pPr>
      <w:r w:rsidRPr="002B2981">
        <w:rPr>
          <w:rFonts w:ascii="Times New Roman" w:hAnsi="Times New Roman" w:cs="Times New Roman"/>
          <w:b/>
        </w:rPr>
        <w:t>Reflection – Part 7</w:t>
      </w:r>
    </w:p>
    <w:p w14:paraId="34C1F9AB" w14:textId="77777777" w:rsidR="00C41355" w:rsidRPr="002B2981" w:rsidRDefault="00C41355" w:rsidP="00C41355">
      <w:pPr>
        <w:ind w:firstLine="720"/>
        <w:rPr>
          <w:rFonts w:ascii="Times New Roman" w:hAnsi="Times New Roman" w:cs="Times New Roman"/>
        </w:rPr>
      </w:pPr>
    </w:p>
    <w:p w14:paraId="1093F64E"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After a year and a half in a middle school library, the one thing that has been most helpful to me has been phone calls to other librarians</w:t>
      </w:r>
      <w:r>
        <w:rPr>
          <w:rFonts w:ascii="Times New Roman" w:hAnsi="Times New Roman" w:cs="Times New Roman"/>
        </w:rPr>
        <w:t xml:space="preserve">.  </w:t>
      </w:r>
      <w:r w:rsidRPr="002B2981">
        <w:rPr>
          <w:rFonts w:ascii="Times New Roman" w:hAnsi="Times New Roman" w:cs="Times New Roman"/>
        </w:rPr>
        <w:t xml:space="preserve"> I never once—with the exception of research for this paper—went online to figure anything out, and when I did, it was frustrating</w:t>
      </w:r>
      <w:r>
        <w:rPr>
          <w:rFonts w:ascii="Times New Roman" w:hAnsi="Times New Roman" w:cs="Times New Roman"/>
        </w:rPr>
        <w:t xml:space="preserve">.  </w:t>
      </w:r>
      <w:r w:rsidRPr="002B2981">
        <w:rPr>
          <w:rFonts w:ascii="Times New Roman" w:hAnsi="Times New Roman" w:cs="Times New Roman"/>
        </w:rPr>
        <w:t xml:space="preserve"> I have created most of my own policies and procedures from scratch, trying to use logic as much as possible and balance that with the fact that I’m working with middle school-aged children</w:t>
      </w:r>
      <w:r>
        <w:rPr>
          <w:rFonts w:ascii="Times New Roman" w:hAnsi="Times New Roman" w:cs="Times New Roman"/>
        </w:rPr>
        <w:t xml:space="preserve">.  </w:t>
      </w:r>
      <w:r w:rsidRPr="002B2981">
        <w:rPr>
          <w:rFonts w:ascii="Times New Roman" w:hAnsi="Times New Roman" w:cs="Times New Roman"/>
        </w:rPr>
        <w:t xml:space="preserve"> I have kept a notebook whenever I have spoken to another librarian, which has been extremely useful as a quick reference guide</w:t>
      </w:r>
      <w:r>
        <w:rPr>
          <w:rFonts w:ascii="Times New Roman" w:hAnsi="Times New Roman" w:cs="Times New Roman"/>
        </w:rPr>
        <w:t xml:space="preserve">.  </w:t>
      </w:r>
    </w:p>
    <w:p w14:paraId="175CD85E"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ab/>
        <w:t>Ordering books from a vendor that are shelf ready simplifies things</w:t>
      </w:r>
      <w:r>
        <w:rPr>
          <w:rFonts w:ascii="Times New Roman" w:hAnsi="Times New Roman" w:cs="Times New Roman"/>
        </w:rPr>
        <w:t xml:space="preserve">.  </w:t>
      </w:r>
      <w:r w:rsidRPr="002B2981">
        <w:rPr>
          <w:rFonts w:ascii="Times New Roman" w:hAnsi="Times New Roman" w:cs="Times New Roman"/>
        </w:rPr>
        <w:t xml:space="preserve"> After having an experience with MARC records myself, I will never order from a vendor who does not do this for me, especially considering that I don’t have any adult support in the library</w:t>
      </w:r>
      <w:r>
        <w:rPr>
          <w:rFonts w:ascii="Times New Roman" w:hAnsi="Times New Roman" w:cs="Times New Roman"/>
        </w:rPr>
        <w:t xml:space="preserve">.  </w:t>
      </w:r>
      <w:r w:rsidRPr="002B2981">
        <w:rPr>
          <w:rFonts w:ascii="Times New Roman" w:hAnsi="Times New Roman" w:cs="Times New Roman"/>
        </w:rPr>
        <w:t xml:space="preserve">  </w:t>
      </w:r>
    </w:p>
    <w:p w14:paraId="5FE5534E"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ab/>
        <w:t>When I came to the library, I did not agree with the way the specs were set up</w:t>
      </w:r>
      <w:r>
        <w:rPr>
          <w:rFonts w:ascii="Times New Roman" w:hAnsi="Times New Roman" w:cs="Times New Roman"/>
        </w:rPr>
        <w:t xml:space="preserve">.  </w:t>
      </w:r>
      <w:r w:rsidRPr="002B2981">
        <w:rPr>
          <w:rFonts w:ascii="Times New Roman" w:hAnsi="Times New Roman" w:cs="Times New Roman"/>
        </w:rPr>
        <w:t xml:space="preserve"> For example, the barcode was on the inside of the book</w:t>
      </w:r>
      <w:r>
        <w:rPr>
          <w:rFonts w:ascii="Times New Roman" w:hAnsi="Times New Roman" w:cs="Times New Roman"/>
        </w:rPr>
        <w:t xml:space="preserve">.  </w:t>
      </w:r>
      <w:r w:rsidRPr="002B2981">
        <w:rPr>
          <w:rFonts w:ascii="Times New Roman" w:hAnsi="Times New Roman" w:cs="Times New Roman"/>
        </w:rPr>
        <w:t xml:space="preserve"> This did not make sense to me, as it’s easier to scan from the front cover</w:t>
      </w:r>
      <w:r>
        <w:rPr>
          <w:rFonts w:ascii="Times New Roman" w:hAnsi="Times New Roman" w:cs="Times New Roman"/>
        </w:rPr>
        <w:t xml:space="preserve">.  </w:t>
      </w:r>
      <w:r w:rsidRPr="002B2981">
        <w:rPr>
          <w:rFonts w:ascii="Times New Roman" w:hAnsi="Times New Roman" w:cs="Times New Roman"/>
        </w:rPr>
        <w:t>After very carefully going through the checking in and out process, I changed this, and other things like series with multiple authors being shelved by the first three letters of the series rather than the author, or different manifestations of a work (anime, graphic novel) are all ordered by first three letters of original author’s last name (BAU) instead of traditional Dewey order</w:t>
      </w:r>
      <w:r>
        <w:rPr>
          <w:rFonts w:ascii="Times New Roman" w:hAnsi="Times New Roman" w:cs="Times New Roman"/>
        </w:rPr>
        <w:t xml:space="preserve">.  </w:t>
      </w:r>
      <w:r w:rsidRPr="002B2981">
        <w:rPr>
          <w:rFonts w:ascii="Times New Roman" w:hAnsi="Times New Roman" w:cs="Times New Roman"/>
        </w:rPr>
        <w:t xml:space="preserve"> This just makes more sense to me</w:t>
      </w:r>
      <w:r>
        <w:rPr>
          <w:rFonts w:ascii="Times New Roman" w:hAnsi="Times New Roman" w:cs="Times New Roman"/>
        </w:rPr>
        <w:t xml:space="preserve">.  </w:t>
      </w:r>
    </w:p>
    <w:p w14:paraId="7BB9CA46" w14:textId="77777777" w:rsidR="00C41355" w:rsidRPr="002B2981" w:rsidRDefault="00C41355" w:rsidP="00C41355">
      <w:pPr>
        <w:ind w:firstLine="720"/>
        <w:rPr>
          <w:rFonts w:ascii="Times New Roman" w:hAnsi="Times New Roman" w:cs="Times New Roman"/>
        </w:rPr>
      </w:pPr>
      <w:r w:rsidRPr="002B2981">
        <w:rPr>
          <w:rFonts w:ascii="Times New Roman" w:hAnsi="Times New Roman" w:cs="Times New Roman"/>
        </w:rPr>
        <w:t>I still have a lot to learn about our automation program, ACCENT, although I won’t get to, as it will be replaced by Destiny in another month or so</w:t>
      </w:r>
      <w:r>
        <w:rPr>
          <w:rFonts w:ascii="Times New Roman" w:hAnsi="Times New Roman" w:cs="Times New Roman"/>
        </w:rPr>
        <w:t xml:space="preserve">.  </w:t>
      </w:r>
      <w:r w:rsidRPr="002B2981">
        <w:rPr>
          <w:rFonts w:ascii="Times New Roman" w:hAnsi="Times New Roman" w:cs="Times New Roman"/>
        </w:rPr>
        <w:t xml:space="preserve"> I am hoping and praying that I’ll be trained to use that at some point in the near future, for that will mean that I will get to be a TL again</w:t>
      </w:r>
      <w:r>
        <w:rPr>
          <w:rFonts w:ascii="Times New Roman" w:hAnsi="Times New Roman" w:cs="Times New Roman"/>
        </w:rPr>
        <w:t xml:space="preserve">.  </w:t>
      </w:r>
      <w:r w:rsidRPr="002B2981">
        <w:rPr>
          <w:rFonts w:ascii="Times New Roman" w:hAnsi="Times New Roman" w:cs="Times New Roman"/>
        </w:rPr>
        <w:t xml:space="preserve"> </w:t>
      </w:r>
    </w:p>
    <w:p w14:paraId="2191D1B3" w14:textId="77777777" w:rsidR="00C41355" w:rsidRPr="002B2981" w:rsidRDefault="00C41355" w:rsidP="00C41355">
      <w:pPr>
        <w:rPr>
          <w:rFonts w:ascii="Times New Roman" w:hAnsi="Times New Roman" w:cs="Times New Roman"/>
        </w:rPr>
      </w:pPr>
      <w:r w:rsidRPr="002B2981">
        <w:rPr>
          <w:rFonts w:ascii="Times New Roman" w:hAnsi="Times New Roman" w:cs="Times New Roman"/>
        </w:rPr>
        <w:tab/>
      </w:r>
    </w:p>
    <w:p w14:paraId="39FA2347" w14:textId="77777777" w:rsidR="00C41355" w:rsidRDefault="00C41355" w:rsidP="009F437C"/>
    <w:sectPr w:rsidR="00C41355" w:rsidSect="00612EF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4F1"/>
    <w:multiLevelType w:val="hybridMultilevel"/>
    <w:tmpl w:val="A31C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42F8"/>
    <w:multiLevelType w:val="hybridMultilevel"/>
    <w:tmpl w:val="0A5A79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D7D83"/>
    <w:multiLevelType w:val="hybridMultilevel"/>
    <w:tmpl w:val="B8423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9196040"/>
    <w:multiLevelType w:val="hybridMultilevel"/>
    <w:tmpl w:val="99E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328D9"/>
    <w:multiLevelType w:val="hybridMultilevel"/>
    <w:tmpl w:val="95CACF56"/>
    <w:lvl w:ilvl="0" w:tplc="A8368F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48"/>
    <w:rsid w:val="0024001A"/>
    <w:rsid w:val="002D3343"/>
    <w:rsid w:val="00312528"/>
    <w:rsid w:val="003B373F"/>
    <w:rsid w:val="00467136"/>
    <w:rsid w:val="00594B7B"/>
    <w:rsid w:val="00612EF9"/>
    <w:rsid w:val="00693E57"/>
    <w:rsid w:val="007503DD"/>
    <w:rsid w:val="0089227D"/>
    <w:rsid w:val="008B28A2"/>
    <w:rsid w:val="00914FE7"/>
    <w:rsid w:val="009F437C"/>
    <w:rsid w:val="00A34425"/>
    <w:rsid w:val="00B603F4"/>
    <w:rsid w:val="00BD5621"/>
    <w:rsid w:val="00C41355"/>
    <w:rsid w:val="00C44927"/>
    <w:rsid w:val="00C534C7"/>
    <w:rsid w:val="00D54EBC"/>
    <w:rsid w:val="00E32D48"/>
    <w:rsid w:val="00F9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CF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7C"/>
    <w:pPr>
      <w:ind w:left="720"/>
      <w:contextualSpacing/>
    </w:pPr>
  </w:style>
  <w:style w:type="character" w:styleId="Hyperlink">
    <w:name w:val="Hyperlink"/>
    <w:basedOn w:val="DefaultParagraphFont"/>
    <w:rsid w:val="00C41355"/>
    <w:rPr>
      <w:color w:val="0000FF"/>
      <w:u w:val="single"/>
    </w:rPr>
  </w:style>
  <w:style w:type="paragraph" w:styleId="BalloonText">
    <w:name w:val="Balloon Text"/>
    <w:basedOn w:val="Normal"/>
    <w:link w:val="BalloonTextChar"/>
    <w:uiPriority w:val="99"/>
    <w:semiHidden/>
    <w:unhideWhenUsed/>
    <w:rsid w:val="00C41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3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7C"/>
    <w:pPr>
      <w:ind w:left="720"/>
      <w:contextualSpacing/>
    </w:pPr>
  </w:style>
  <w:style w:type="character" w:styleId="Hyperlink">
    <w:name w:val="Hyperlink"/>
    <w:basedOn w:val="DefaultParagraphFont"/>
    <w:rsid w:val="00C41355"/>
    <w:rPr>
      <w:color w:val="0000FF"/>
      <w:u w:val="single"/>
    </w:rPr>
  </w:style>
  <w:style w:type="paragraph" w:styleId="BalloonText">
    <w:name w:val="Balloon Text"/>
    <w:basedOn w:val="Normal"/>
    <w:link w:val="BalloonTextChar"/>
    <w:uiPriority w:val="99"/>
    <w:semiHidden/>
    <w:unhideWhenUsed/>
    <w:rsid w:val="00C41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3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tebook.lausd.net/pls/ptl/docs/PAGE/CA_LAUSD/FLDR_ORGANIZATIONS/FLDR_INSTRUCTIONAL_SVCS/BUL-%205209_CRITERIA%20FOR%20EVALUATING%20INSTL%20MATRLS%207-29-10.PDF" TargetMode="External"/><Relationship Id="rId12" Type="http://schemas.openxmlformats.org/officeDocument/2006/relationships/hyperlink" Target="http://notebook.lausd.net/pls/ptl/docs/PAGE/CA_LAUSD/FLDR_ORGANIZATIONS/FLDR_OFFICE_OF_CFO/LIBRARY%20FINES%20BULLETIN.PDF" TargetMode="External"/><Relationship Id="rId13" Type="http://schemas.openxmlformats.org/officeDocument/2006/relationships/hyperlink" Target="http://notebook.lausd.net/pls/ptl/docs/PAGE/CA_LAUSD/FLDR_ORGANIZATIONS/FLDR_INSTRUCTIONAL_SVCS/BUL-%205210%20AV%20GUIDELINES%207-26-10.PDF" TargetMode="External"/><Relationship Id="rId14" Type="http://schemas.openxmlformats.org/officeDocument/2006/relationships/hyperlink" Target="http://notebook.lausd.net/pls/ptl/docs/PAGE/CA_LAUSD/FLDR_ORGANIZATIONS/FLDR_PROF_DEVELOPMENT_LEADERSHIP/BUL-4399%20DISTRICT%20STANDARDS%20LMC.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notebook.lausd.net/pls/ptl/ptl_apps.nbk_doc_info.docinfo?p_doc_id=258137" TargetMode="External"/><Relationship Id="rId9" Type="http://schemas.openxmlformats.org/officeDocument/2006/relationships/hyperlink" Target="http://notebook.lausd.net/pls/ptl/ptl_apps.nbk_doc_info.docinfo?p_doc_id=152147" TargetMode="External"/><Relationship Id="rId10" Type="http://schemas.openxmlformats.org/officeDocument/2006/relationships/hyperlink" Target="http://notebook.lausd.net/pls/ptl/docs/PAGE/CA_LAUSD/FLDR_ORGANIZATIONS/FLDR_INSTRUCTIONAL_SVCS/BUL-5208%20CHALLENGED%20MATERIAL%20WORK%207-2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1653</Words>
  <Characters>9427</Characters>
  <Application>Microsoft Macintosh Word</Application>
  <DocSecurity>0</DocSecurity>
  <Lines>78</Lines>
  <Paragraphs>22</Paragraphs>
  <ScaleCrop>false</ScaleCrop>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Zeph Bender</cp:lastModifiedBy>
  <cp:revision>13</cp:revision>
  <dcterms:created xsi:type="dcterms:W3CDTF">2011-02-08T01:06:00Z</dcterms:created>
  <dcterms:modified xsi:type="dcterms:W3CDTF">2011-05-19T00:19:00Z</dcterms:modified>
</cp:coreProperties>
</file>