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8140" w14:textId="77777777" w:rsidR="001F77C4" w:rsidRPr="00AB2947" w:rsidRDefault="00EA7B8E">
      <w:pPr>
        <w:rPr>
          <w:sz w:val="28"/>
          <w:szCs w:val="28"/>
        </w:rPr>
      </w:pPr>
      <w:r w:rsidRPr="00AB2947">
        <w:rPr>
          <w:sz w:val="28"/>
          <w:szCs w:val="28"/>
        </w:rPr>
        <w:tab/>
      </w:r>
    </w:p>
    <w:p w14:paraId="331A9737" w14:textId="77777777" w:rsidR="00D13F94" w:rsidRPr="00AB2947" w:rsidRDefault="00D13F94">
      <w:pPr>
        <w:rPr>
          <w:sz w:val="28"/>
          <w:szCs w:val="28"/>
        </w:rPr>
      </w:pPr>
    </w:p>
    <w:p w14:paraId="1E27F43F" w14:textId="77777777" w:rsidR="00D13F94" w:rsidRPr="00AB2947" w:rsidRDefault="00D13F94">
      <w:pPr>
        <w:rPr>
          <w:sz w:val="28"/>
          <w:szCs w:val="28"/>
        </w:rPr>
      </w:pPr>
    </w:p>
    <w:p w14:paraId="7DD1D180" w14:textId="77777777" w:rsidR="005125CB" w:rsidRPr="00AB2947" w:rsidRDefault="005125CB">
      <w:pPr>
        <w:rPr>
          <w:sz w:val="28"/>
          <w:szCs w:val="28"/>
        </w:rPr>
      </w:pPr>
    </w:p>
    <w:p w14:paraId="755F19AD" w14:textId="77777777" w:rsidR="005125CB" w:rsidRPr="00AB2947" w:rsidRDefault="005125CB">
      <w:pPr>
        <w:rPr>
          <w:sz w:val="28"/>
          <w:szCs w:val="28"/>
        </w:rPr>
      </w:pPr>
    </w:p>
    <w:p w14:paraId="5C68FD8E" w14:textId="77777777" w:rsidR="00D13F94" w:rsidRPr="00AB2947" w:rsidRDefault="00D13F94" w:rsidP="00D13F94">
      <w:pPr>
        <w:pStyle w:val="NormalWeb"/>
        <w:rPr>
          <w:sz w:val="28"/>
          <w:szCs w:val="28"/>
        </w:rPr>
      </w:pPr>
    </w:p>
    <w:p w14:paraId="42D4063B" w14:textId="77777777" w:rsidR="001F77C4" w:rsidRPr="00AB2947" w:rsidRDefault="001F77C4">
      <w:pPr>
        <w:rPr>
          <w:sz w:val="28"/>
          <w:szCs w:val="28"/>
        </w:rPr>
      </w:pPr>
    </w:p>
    <w:p w14:paraId="5AFFD083" w14:textId="77777777" w:rsidR="001F77C4" w:rsidRPr="00AB2947" w:rsidRDefault="001F77C4">
      <w:pPr>
        <w:rPr>
          <w:sz w:val="28"/>
          <w:szCs w:val="28"/>
        </w:rPr>
      </w:pPr>
    </w:p>
    <w:p w14:paraId="22EF0B95" w14:textId="77777777" w:rsidR="001F77C4" w:rsidRPr="00AB2947" w:rsidRDefault="001F77C4">
      <w:pPr>
        <w:rPr>
          <w:sz w:val="28"/>
          <w:szCs w:val="28"/>
        </w:rPr>
      </w:pPr>
    </w:p>
    <w:p w14:paraId="479C0C60" w14:textId="77777777" w:rsidR="001F77C4" w:rsidRPr="00AB2947" w:rsidRDefault="001F77C4">
      <w:pPr>
        <w:rPr>
          <w:sz w:val="28"/>
          <w:szCs w:val="28"/>
        </w:rPr>
      </w:pPr>
    </w:p>
    <w:p w14:paraId="48939006" w14:textId="77777777" w:rsidR="001F77C4" w:rsidRPr="00AB2947" w:rsidRDefault="001F77C4">
      <w:pPr>
        <w:rPr>
          <w:sz w:val="28"/>
          <w:szCs w:val="28"/>
        </w:rPr>
      </w:pPr>
    </w:p>
    <w:p w14:paraId="60090527" w14:textId="77777777" w:rsidR="001F77C4" w:rsidRPr="00AB2947" w:rsidRDefault="001F77C4">
      <w:pPr>
        <w:rPr>
          <w:sz w:val="28"/>
          <w:szCs w:val="28"/>
        </w:rPr>
      </w:pPr>
    </w:p>
    <w:p w14:paraId="5517943D" w14:textId="77777777" w:rsidR="001F77C4" w:rsidRPr="00AB2947" w:rsidRDefault="001F77C4">
      <w:pPr>
        <w:rPr>
          <w:sz w:val="28"/>
          <w:szCs w:val="28"/>
        </w:rPr>
      </w:pPr>
    </w:p>
    <w:p w14:paraId="049ED7A8" w14:textId="77777777" w:rsidR="001F77C4" w:rsidRPr="00AB2947" w:rsidRDefault="00902760" w:rsidP="001F77C4">
      <w:pPr>
        <w:jc w:val="center"/>
        <w:rPr>
          <w:sz w:val="28"/>
          <w:szCs w:val="28"/>
        </w:rPr>
      </w:pPr>
      <w:r w:rsidRPr="00AB2947">
        <w:rPr>
          <w:sz w:val="28"/>
          <w:szCs w:val="28"/>
        </w:rPr>
        <w:t>Daniel Webster</w:t>
      </w:r>
      <w:r w:rsidR="001F77C4" w:rsidRPr="00AB2947">
        <w:rPr>
          <w:sz w:val="28"/>
          <w:szCs w:val="28"/>
        </w:rPr>
        <w:t xml:space="preserve"> Middle School</w:t>
      </w:r>
    </w:p>
    <w:p w14:paraId="5CC4064C" w14:textId="77777777" w:rsidR="001F77C4" w:rsidRPr="00AB2947" w:rsidRDefault="001F77C4" w:rsidP="001F77C4">
      <w:pPr>
        <w:jc w:val="center"/>
        <w:rPr>
          <w:sz w:val="28"/>
          <w:szCs w:val="28"/>
        </w:rPr>
      </w:pPr>
    </w:p>
    <w:p w14:paraId="67326946" w14:textId="77777777" w:rsidR="001F77C4" w:rsidRPr="00AB2947" w:rsidRDefault="001F77C4" w:rsidP="001F77C4">
      <w:pPr>
        <w:jc w:val="center"/>
        <w:rPr>
          <w:sz w:val="28"/>
          <w:szCs w:val="28"/>
        </w:rPr>
      </w:pPr>
      <w:r w:rsidRPr="00AB2947">
        <w:rPr>
          <w:sz w:val="28"/>
          <w:szCs w:val="28"/>
        </w:rPr>
        <w:t>Library Plan</w:t>
      </w:r>
    </w:p>
    <w:p w14:paraId="13FD9034" w14:textId="77777777" w:rsidR="001F77C4" w:rsidRPr="00AB2947" w:rsidRDefault="001F77C4" w:rsidP="001F77C4">
      <w:pPr>
        <w:jc w:val="center"/>
        <w:rPr>
          <w:sz w:val="28"/>
          <w:szCs w:val="28"/>
        </w:rPr>
      </w:pPr>
    </w:p>
    <w:p w14:paraId="0191D257" w14:textId="77777777" w:rsidR="001F77C4" w:rsidRPr="00AB2947" w:rsidRDefault="001F77C4" w:rsidP="001F77C4">
      <w:pPr>
        <w:jc w:val="center"/>
        <w:rPr>
          <w:sz w:val="28"/>
          <w:szCs w:val="28"/>
        </w:rPr>
      </w:pPr>
    </w:p>
    <w:p w14:paraId="523F16F7" w14:textId="77777777" w:rsidR="001F77C4" w:rsidRPr="00AB2947" w:rsidRDefault="001F77C4" w:rsidP="001F77C4">
      <w:pPr>
        <w:jc w:val="center"/>
        <w:rPr>
          <w:sz w:val="28"/>
          <w:szCs w:val="28"/>
        </w:rPr>
      </w:pPr>
    </w:p>
    <w:p w14:paraId="5960E6E2" w14:textId="77777777" w:rsidR="001F77C4" w:rsidRPr="00AB2947" w:rsidRDefault="001F77C4" w:rsidP="001F77C4">
      <w:pPr>
        <w:jc w:val="center"/>
        <w:rPr>
          <w:sz w:val="28"/>
          <w:szCs w:val="28"/>
        </w:rPr>
      </w:pPr>
    </w:p>
    <w:p w14:paraId="758659A5" w14:textId="77777777" w:rsidR="001F77C4" w:rsidRPr="00AB2947" w:rsidRDefault="001F77C4" w:rsidP="001F77C4">
      <w:pPr>
        <w:jc w:val="center"/>
        <w:rPr>
          <w:sz w:val="28"/>
          <w:szCs w:val="28"/>
        </w:rPr>
      </w:pPr>
    </w:p>
    <w:p w14:paraId="3E29FE36" w14:textId="77777777" w:rsidR="001F77C4" w:rsidRPr="00AB2947" w:rsidRDefault="001F77C4" w:rsidP="001F77C4">
      <w:pPr>
        <w:jc w:val="center"/>
        <w:rPr>
          <w:sz w:val="28"/>
          <w:szCs w:val="28"/>
        </w:rPr>
      </w:pPr>
    </w:p>
    <w:p w14:paraId="6C0A2D6A" w14:textId="77777777" w:rsidR="001F77C4" w:rsidRPr="00AB2947" w:rsidRDefault="001F77C4" w:rsidP="001F77C4">
      <w:pPr>
        <w:jc w:val="center"/>
        <w:rPr>
          <w:sz w:val="28"/>
          <w:szCs w:val="28"/>
        </w:rPr>
      </w:pPr>
    </w:p>
    <w:p w14:paraId="5D7D2681" w14:textId="77777777" w:rsidR="001F77C4" w:rsidRPr="00AB2947" w:rsidRDefault="001F77C4" w:rsidP="001F77C4">
      <w:pPr>
        <w:jc w:val="center"/>
        <w:rPr>
          <w:sz w:val="28"/>
          <w:szCs w:val="28"/>
        </w:rPr>
      </w:pPr>
    </w:p>
    <w:p w14:paraId="253B0B64" w14:textId="77777777" w:rsidR="001F77C4" w:rsidRPr="00AB2947" w:rsidRDefault="00902760" w:rsidP="001F77C4">
      <w:pPr>
        <w:jc w:val="center"/>
        <w:rPr>
          <w:sz w:val="28"/>
          <w:szCs w:val="28"/>
        </w:rPr>
      </w:pPr>
      <w:r w:rsidRPr="00AB2947">
        <w:rPr>
          <w:sz w:val="28"/>
          <w:szCs w:val="28"/>
        </w:rPr>
        <w:t>Andie Kantor Bender</w:t>
      </w:r>
    </w:p>
    <w:p w14:paraId="6530BDB6" w14:textId="77777777" w:rsidR="001F77C4" w:rsidRPr="00AB2947" w:rsidRDefault="001F77C4" w:rsidP="001F77C4">
      <w:pPr>
        <w:jc w:val="center"/>
        <w:rPr>
          <w:sz w:val="28"/>
          <w:szCs w:val="28"/>
        </w:rPr>
      </w:pPr>
      <w:r w:rsidRPr="00AB2947">
        <w:rPr>
          <w:sz w:val="28"/>
          <w:szCs w:val="28"/>
        </w:rPr>
        <w:t>ELIB 550</w:t>
      </w:r>
    </w:p>
    <w:p w14:paraId="19EAECC6" w14:textId="77777777" w:rsidR="001F77C4" w:rsidRPr="00AB2947" w:rsidRDefault="001F77C4">
      <w:pPr>
        <w:rPr>
          <w:sz w:val="28"/>
          <w:szCs w:val="28"/>
        </w:rPr>
      </w:pPr>
    </w:p>
    <w:p w14:paraId="648A32DB" w14:textId="77777777" w:rsidR="001F77C4" w:rsidRPr="00AB2947" w:rsidRDefault="001F77C4">
      <w:pPr>
        <w:rPr>
          <w:sz w:val="28"/>
          <w:szCs w:val="28"/>
        </w:rPr>
      </w:pPr>
    </w:p>
    <w:p w14:paraId="24CDEDFA" w14:textId="77777777" w:rsidR="001F77C4" w:rsidRPr="00AB2947" w:rsidRDefault="001F77C4">
      <w:pPr>
        <w:rPr>
          <w:sz w:val="28"/>
          <w:szCs w:val="28"/>
        </w:rPr>
      </w:pPr>
    </w:p>
    <w:p w14:paraId="0B2F5150" w14:textId="77777777" w:rsidR="001F77C4" w:rsidRPr="00AB2947" w:rsidRDefault="001F77C4">
      <w:pPr>
        <w:rPr>
          <w:sz w:val="28"/>
          <w:szCs w:val="28"/>
        </w:rPr>
      </w:pPr>
    </w:p>
    <w:p w14:paraId="314F1419" w14:textId="77777777" w:rsidR="001F77C4" w:rsidRPr="00AB2947" w:rsidRDefault="001F77C4">
      <w:pPr>
        <w:rPr>
          <w:sz w:val="28"/>
          <w:szCs w:val="28"/>
        </w:rPr>
      </w:pPr>
    </w:p>
    <w:p w14:paraId="41C2D91A" w14:textId="77777777" w:rsidR="001F77C4" w:rsidRPr="00AB2947" w:rsidRDefault="001F77C4">
      <w:pPr>
        <w:rPr>
          <w:sz w:val="28"/>
          <w:szCs w:val="28"/>
        </w:rPr>
      </w:pPr>
    </w:p>
    <w:p w14:paraId="6B0F8200" w14:textId="77777777" w:rsidR="001F77C4" w:rsidRPr="00AB2947" w:rsidRDefault="001F77C4">
      <w:pPr>
        <w:rPr>
          <w:sz w:val="28"/>
          <w:szCs w:val="28"/>
        </w:rPr>
      </w:pPr>
    </w:p>
    <w:p w14:paraId="4CFB25BF" w14:textId="77777777" w:rsidR="001F77C4" w:rsidRPr="00AB2947" w:rsidRDefault="001F77C4">
      <w:pPr>
        <w:rPr>
          <w:sz w:val="28"/>
          <w:szCs w:val="28"/>
        </w:rPr>
      </w:pPr>
    </w:p>
    <w:p w14:paraId="59E3F204" w14:textId="77777777" w:rsidR="00D13F94" w:rsidRPr="00AB2947" w:rsidRDefault="00D13F94" w:rsidP="001F77C4">
      <w:pPr>
        <w:jc w:val="center"/>
        <w:rPr>
          <w:sz w:val="28"/>
          <w:szCs w:val="28"/>
        </w:rPr>
      </w:pPr>
    </w:p>
    <w:p w14:paraId="18C8774C" w14:textId="77777777" w:rsidR="00D13F94" w:rsidRPr="00AB2947" w:rsidRDefault="00D13F94" w:rsidP="001F77C4">
      <w:pPr>
        <w:jc w:val="center"/>
        <w:rPr>
          <w:sz w:val="28"/>
          <w:szCs w:val="28"/>
        </w:rPr>
      </w:pPr>
    </w:p>
    <w:p w14:paraId="5D954B0A" w14:textId="77777777" w:rsidR="00D13F94" w:rsidRPr="00AB2947" w:rsidRDefault="00D13F94" w:rsidP="001F77C4">
      <w:pPr>
        <w:jc w:val="center"/>
        <w:rPr>
          <w:sz w:val="28"/>
          <w:szCs w:val="28"/>
        </w:rPr>
      </w:pPr>
    </w:p>
    <w:p w14:paraId="436CB3D2" w14:textId="77777777" w:rsidR="00902760" w:rsidRPr="00AB2947" w:rsidRDefault="00902760" w:rsidP="001F77C4">
      <w:pPr>
        <w:jc w:val="center"/>
        <w:rPr>
          <w:sz w:val="28"/>
          <w:szCs w:val="28"/>
        </w:rPr>
      </w:pPr>
    </w:p>
    <w:p w14:paraId="6C7FB207" w14:textId="5F2E9D33" w:rsidR="001F4F8E" w:rsidRPr="00AB2947" w:rsidRDefault="001F4F8E" w:rsidP="00CC17F0">
      <w:pPr>
        <w:jc w:val="center"/>
        <w:rPr>
          <w:sz w:val="28"/>
          <w:szCs w:val="28"/>
        </w:rPr>
      </w:pPr>
    </w:p>
    <w:p w14:paraId="5EFEC3DF" w14:textId="694FD367" w:rsidR="00112D07" w:rsidRPr="00AB2947" w:rsidRDefault="00EC3624" w:rsidP="00CC17F0">
      <w:pPr>
        <w:rPr>
          <w:b/>
          <w:sz w:val="28"/>
          <w:szCs w:val="28"/>
        </w:rPr>
      </w:pPr>
      <w:r w:rsidRPr="00AB2947">
        <w:rPr>
          <w:b/>
          <w:sz w:val="28"/>
          <w:szCs w:val="28"/>
        </w:rPr>
        <w:t>I</w:t>
      </w:r>
      <w:r w:rsidR="00112D07" w:rsidRPr="00AB2947">
        <w:rPr>
          <w:b/>
          <w:sz w:val="28"/>
          <w:szCs w:val="28"/>
        </w:rPr>
        <w:t>ntroduction</w:t>
      </w:r>
    </w:p>
    <w:p w14:paraId="6EAD1E65" w14:textId="77777777" w:rsidR="00953FFB" w:rsidRDefault="00953FFB">
      <w:pPr>
        <w:rPr>
          <w:b/>
          <w:sz w:val="28"/>
          <w:szCs w:val="28"/>
        </w:rPr>
      </w:pPr>
    </w:p>
    <w:p w14:paraId="02740779" w14:textId="77777777" w:rsidR="00AB2947" w:rsidRPr="00CC17F0" w:rsidRDefault="00AB2947">
      <w:pPr>
        <w:rPr>
          <w:sz w:val="28"/>
          <w:szCs w:val="28"/>
        </w:rPr>
      </w:pPr>
      <w:r w:rsidRPr="00CC17F0">
        <w:rPr>
          <w:sz w:val="28"/>
          <w:szCs w:val="28"/>
        </w:rPr>
        <w:t>Daniel Webster Middle School</w:t>
      </w:r>
    </w:p>
    <w:p w14:paraId="384F6D52" w14:textId="77777777" w:rsidR="00AB2947" w:rsidRPr="00AB2947" w:rsidRDefault="00AB2947" w:rsidP="00AB2947">
      <w:pPr>
        <w:ind w:firstLine="720"/>
        <w:rPr>
          <w:sz w:val="28"/>
          <w:szCs w:val="28"/>
        </w:rPr>
      </w:pPr>
      <w:r w:rsidRPr="00AB2947">
        <w:rPr>
          <w:sz w:val="28"/>
          <w:szCs w:val="28"/>
        </w:rPr>
        <w:t xml:space="preserve">Daniel Webster Middle School is located in Los Angeles Unified School District, District 3, in West Los Angeles.  There are 753 students in grades 6-8.  Eighty percent of our scholars are on the free/reduced lunch program.  Our 2010 API is 658 and is moving forward every year. DWMS operates on a traditional school year. Student demographics by ethnic group are as follows:  </w:t>
      </w:r>
    </w:p>
    <w:p w14:paraId="5A21BDC1" w14:textId="77777777" w:rsidR="00AB2947" w:rsidRPr="00AB2947" w:rsidRDefault="00AB2947" w:rsidP="00AB294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B2947" w:rsidRPr="00AB2947" w14:paraId="68D06238" w14:textId="77777777" w:rsidTr="00D0114D">
        <w:tc>
          <w:tcPr>
            <w:tcW w:w="4428" w:type="dxa"/>
          </w:tcPr>
          <w:p w14:paraId="5B797339" w14:textId="77777777" w:rsidR="00AB2947" w:rsidRPr="00AB2947" w:rsidRDefault="00AB2947" w:rsidP="00D0114D">
            <w:pPr>
              <w:rPr>
                <w:sz w:val="28"/>
                <w:szCs w:val="28"/>
              </w:rPr>
            </w:pPr>
            <w:r w:rsidRPr="00AB2947">
              <w:rPr>
                <w:sz w:val="28"/>
                <w:szCs w:val="28"/>
              </w:rPr>
              <w:t>Student Enrollment by Ethnic Group</w:t>
            </w:r>
          </w:p>
        </w:tc>
        <w:tc>
          <w:tcPr>
            <w:tcW w:w="4428" w:type="dxa"/>
          </w:tcPr>
          <w:p w14:paraId="5D4630F0" w14:textId="77777777" w:rsidR="00AB2947" w:rsidRPr="00AB2947" w:rsidRDefault="00AB2947" w:rsidP="00D0114D">
            <w:pPr>
              <w:rPr>
                <w:sz w:val="28"/>
                <w:szCs w:val="28"/>
              </w:rPr>
            </w:pPr>
            <w:r w:rsidRPr="00AB2947">
              <w:rPr>
                <w:sz w:val="28"/>
                <w:szCs w:val="28"/>
              </w:rPr>
              <w:t>Percentage</w:t>
            </w:r>
          </w:p>
        </w:tc>
      </w:tr>
      <w:tr w:rsidR="00AB2947" w:rsidRPr="00AB2947" w14:paraId="36DFC290" w14:textId="77777777" w:rsidTr="00D0114D">
        <w:tc>
          <w:tcPr>
            <w:tcW w:w="4428" w:type="dxa"/>
          </w:tcPr>
          <w:p w14:paraId="1D54E1ED" w14:textId="77777777" w:rsidR="00AB2947" w:rsidRPr="00AB2947" w:rsidRDefault="00AB2947" w:rsidP="00D0114D">
            <w:pPr>
              <w:rPr>
                <w:sz w:val="28"/>
                <w:szCs w:val="28"/>
              </w:rPr>
            </w:pPr>
            <w:r w:rsidRPr="00AB2947">
              <w:rPr>
                <w:sz w:val="28"/>
                <w:szCs w:val="28"/>
              </w:rPr>
              <w:t>Hispanic/Latino</w:t>
            </w:r>
          </w:p>
        </w:tc>
        <w:tc>
          <w:tcPr>
            <w:tcW w:w="4428" w:type="dxa"/>
          </w:tcPr>
          <w:p w14:paraId="5C6C03EF" w14:textId="77777777" w:rsidR="00AB2947" w:rsidRPr="00AB2947" w:rsidRDefault="00AB2947" w:rsidP="00D0114D">
            <w:pPr>
              <w:rPr>
                <w:sz w:val="28"/>
                <w:szCs w:val="28"/>
              </w:rPr>
            </w:pPr>
            <w:r w:rsidRPr="00AB2947">
              <w:rPr>
                <w:sz w:val="28"/>
                <w:szCs w:val="28"/>
              </w:rPr>
              <w:t>63.2</w:t>
            </w:r>
          </w:p>
        </w:tc>
      </w:tr>
      <w:tr w:rsidR="00AB2947" w:rsidRPr="00AB2947" w14:paraId="768A965A" w14:textId="77777777" w:rsidTr="00D0114D">
        <w:tc>
          <w:tcPr>
            <w:tcW w:w="4428" w:type="dxa"/>
          </w:tcPr>
          <w:p w14:paraId="4137E6E1" w14:textId="77777777" w:rsidR="00AB2947" w:rsidRPr="00AB2947" w:rsidRDefault="00AB2947" w:rsidP="00D0114D">
            <w:pPr>
              <w:rPr>
                <w:sz w:val="28"/>
                <w:szCs w:val="28"/>
              </w:rPr>
            </w:pPr>
            <w:r w:rsidRPr="00AB2947">
              <w:rPr>
                <w:sz w:val="28"/>
                <w:szCs w:val="28"/>
              </w:rPr>
              <w:t>African American</w:t>
            </w:r>
          </w:p>
        </w:tc>
        <w:tc>
          <w:tcPr>
            <w:tcW w:w="4428" w:type="dxa"/>
          </w:tcPr>
          <w:p w14:paraId="18A1140B" w14:textId="77777777" w:rsidR="00AB2947" w:rsidRPr="00AB2947" w:rsidRDefault="00AB2947" w:rsidP="00D0114D">
            <w:pPr>
              <w:rPr>
                <w:sz w:val="28"/>
                <w:szCs w:val="28"/>
              </w:rPr>
            </w:pPr>
            <w:r w:rsidRPr="00AB2947">
              <w:rPr>
                <w:sz w:val="28"/>
                <w:szCs w:val="28"/>
              </w:rPr>
              <w:t>29.9</w:t>
            </w:r>
          </w:p>
        </w:tc>
      </w:tr>
      <w:tr w:rsidR="00AB2947" w:rsidRPr="00AB2947" w14:paraId="2F54F393" w14:textId="77777777" w:rsidTr="00D0114D">
        <w:tc>
          <w:tcPr>
            <w:tcW w:w="4428" w:type="dxa"/>
          </w:tcPr>
          <w:p w14:paraId="3DB6E8EA" w14:textId="77777777" w:rsidR="00AB2947" w:rsidRPr="00AB2947" w:rsidRDefault="00AB2947" w:rsidP="00D0114D">
            <w:pPr>
              <w:rPr>
                <w:sz w:val="28"/>
                <w:szCs w:val="28"/>
              </w:rPr>
            </w:pPr>
            <w:r w:rsidRPr="00AB2947">
              <w:rPr>
                <w:sz w:val="28"/>
                <w:szCs w:val="28"/>
              </w:rPr>
              <w:t>White</w:t>
            </w:r>
          </w:p>
        </w:tc>
        <w:tc>
          <w:tcPr>
            <w:tcW w:w="4428" w:type="dxa"/>
          </w:tcPr>
          <w:p w14:paraId="2D123A57" w14:textId="77777777" w:rsidR="00AB2947" w:rsidRPr="00AB2947" w:rsidRDefault="00AB2947" w:rsidP="00D0114D">
            <w:pPr>
              <w:rPr>
                <w:sz w:val="28"/>
                <w:szCs w:val="28"/>
              </w:rPr>
            </w:pPr>
            <w:r w:rsidRPr="00AB2947">
              <w:rPr>
                <w:sz w:val="28"/>
                <w:szCs w:val="28"/>
              </w:rPr>
              <w:t>3.9</w:t>
            </w:r>
          </w:p>
        </w:tc>
      </w:tr>
      <w:tr w:rsidR="00AB2947" w:rsidRPr="00AB2947" w14:paraId="751941C1" w14:textId="77777777" w:rsidTr="00D0114D">
        <w:tc>
          <w:tcPr>
            <w:tcW w:w="4428" w:type="dxa"/>
          </w:tcPr>
          <w:p w14:paraId="69110B51" w14:textId="77777777" w:rsidR="00AB2947" w:rsidRPr="00AB2947" w:rsidRDefault="00AB2947" w:rsidP="00D0114D">
            <w:pPr>
              <w:rPr>
                <w:sz w:val="28"/>
                <w:szCs w:val="28"/>
              </w:rPr>
            </w:pPr>
            <w:r w:rsidRPr="00AB2947">
              <w:rPr>
                <w:sz w:val="28"/>
                <w:szCs w:val="28"/>
              </w:rPr>
              <w:t>Asian</w:t>
            </w:r>
          </w:p>
        </w:tc>
        <w:tc>
          <w:tcPr>
            <w:tcW w:w="4428" w:type="dxa"/>
          </w:tcPr>
          <w:p w14:paraId="4DEC161D" w14:textId="77777777" w:rsidR="00AB2947" w:rsidRPr="00AB2947" w:rsidRDefault="00AB2947" w:rsidP="00D0114D">
            <w:pPr>
              <w:rPr>
                <w:sz w:val="28"/>
                <w:szCs w:val="28"/>
              </w:rPr>
            </w:pPr>
            <w:r w:rsidRPr="00AB2947">
              <w:rPr>
                <w:sz w:val="28"/>
                <w:szCs w:val="28"/>
              </w:rPr>
              <w:t>2.1</w:t>
            </w:r>
          </w:p>
        </w:tc>
      </w:tr>
      <w:tr w:rsidR="00AB2947" w:rsidRPr="00AB2947" w14:paraId="29C49C43" w14:textId="77777777" w:rsidTr="00D0114D">
        <w:tc>
          <w:tcPr>
            <w:tcW w:w="4428" w:type="dxa"/>
          </w:tcPr>
          <w:p w14:paraId="64FC868B" w14:textId="77777777" w:rsidR="00AB2947" w:rsidRPr="00AB2947" w:rsidRDefault="00AB2947" w:rsidP="00D0114D">
            <w:pPr>
              <w:rPr>
                <w:sz w:val="28"/>
                <w:szCs w:val="28"/>
              </w:rPr>
            </w:pPr>
            <w:r w:rsidRPr="00AB2947">
              <w:rPr>
                <w:sz w:val="28"/>
                <w:szCs w:val="28"/>
              </w:rPr>
              <w:t>American Indian or Alaska Native</w:t>
            </w:r>
          </w:p>
        </w:tc>
        <w:tc>
          <w:tcPr>
            <w:tcW w:w="4428" w:type="dxa"/>
          </w:tcPr>
          <w:p w14:paraId="46C25F08" w14:textId="77777777" w:rsidR="00AB2947" w:rsidRPr="00AB2947" w:rsidRDefault="00AB2947" w:rsidP="00D0114D">
            <w:pPr>
              <w:rPr>
                <w:sz w:val="28"/>
                <w:szCs w:val="28"/>
              </w:rPr>
            </w:pPr>
            <w:r w:rsidRPr="00AB2947">
              <w:rPr>
                <w:sz w:val="28"/>
                <w:szCs w:val="28"/>
              </w:rPr>
              <w:t>0.2</w:t>
            </w:r>
          </w:p>
        </w:tc>
      </w:tr>
      <w:tr w:rsidR="00AB2947" w:rsidRPr="00AB2947" w14:paraId="4C869431" w14:textId="77777777" w:rsidTr="00D0114D">
        <w:tc>
          <w:tcPr>
            <w:tcW w:w="4428" w:type="dxa"/>
          </w:tcPr>
          <w:p w14:paraId="76AB6E75" w14:textId="77777777" w:rsidR="00AB2947" w:rsidRPr="00AB2947" w:rsidRDefault="00AB2947" w:rsidP="00D0114D">
            <w:pPr>
              <w:rPr>
                <w:sz w:val="28"/>
                <w:szCs w:val="28"/>
              </w:rPr>
            </w:pPr>
            <w:r w:rsidRPr="00AB2947">
              <w:rPr>
                <w:sz w:val="28"/>
                <w:szCs w:val="28"/>
              </w:rPr>
              <w:t>Filipino</w:t>
            </w:r>
          </w:p>
        </w:tc>
        <w:tc>
          <w:tcPr>
            <w:tcW w:w="4428" w:type="dxa"/>
          </w:tcPr>
          <w:p w14:paraId="29B98095" w14:textId="77777777" w:rsidR="00AB2947" w:rsidRPr="00AB2947" w:rsidRDefault="00AB2947" w:rsidP="00D0114D">
            <w:pPr>
              <w:rPr>
                <w:sz w:val="28"/>
                <w:szCs w:val="28"/>
              </w:rPr>
            </w:pPr>
            <w:r w:rsidRPr="00AB2947">
              <w:rPr>
                <w:sz w:val="28"/>
                <w:szCs w:val="28"/>
              </w:rPr>
              <w:t>0.2</w:t>
            </w:r>
          </w:p>
        </w:tc>
      </w:tr>
      <w:tr w:rsidR="00AB2947" w:rsidRPr="00AB2947" w14:paraId="21949BB2" w14:textId="77777777" w:rsidTr="00D0114D">
        <w:tc>
          <w:tcPr>
            <w:tcW w:w="4428" w:type="dxa"/>
          </w:tcPr>
          <w:p w14:paraId="61F00140" w14:textId="77777777" w:rsidR="00AB2947" w:rsidRPr="00AB2947" w:rsidRDefault="00AB2947" w:rsidP="00D0114D">
            <w:pPr>
              <w:rPr>
                <w:sz w:val="28"/>
                <w:szCs w:val="28"/>
              </w:rPr>
            </w:pPr>
            <w:r w:rsidRPr="00AB2947">
              <w:rPr>
                <w:sz w:val="28"/>
                <w:szCs w:val="28"/>
              </w:rPr>
              <w:t>Pacific Islander</w:t>
            </w:r>
          </w:p>
        </w:tc>
        <w:tc>
          <w:tcPr>
            <w:tcW w:w="4428" w:type="dxa"/>
          </w:tcPr>
          <w:p w14:paraId="4F6CF234" w14:textId="77777777" w:rsidR="00AB2947" w:rsidRPr="00AB2947" w:rsidRDefault="00AB2947" w:rsidP="00D0114D">
            <w:pPr>
              <w:rPr>
                <w:sz w:val="28"/>
                <w:szCs w:val="28"/>
              </w:rPr>
            </w:pPr>
            <w:r w:rsidRPr="00AB2947">
              <w:rPr>
                <w:sz w:val="28"/>
                <w:szCs w:val="28"/>
              </w:rPr>
              <w:t>0.1</w:t>
            </w:r>
          </w:p>
        </w:tc>
      </w:tr>
    </w:tbl>
    <w:p w14:paraId="5D25B73B" w14:textId="77777777" w:rsidR="00AB2947" w:rsidRPr="00AB2947" w:rsidRDefault="00AB2947" w:rsidP="00AB2947">
      <w:pPr>
        <w:rPr>
          <w:sz w:val="28"/>
          <w:szCs w:val="28"/>
        </w:rPr>
      </w:pPr>
    </w:p>
    <w:p w14:paraId="0AF33BC9" w14:textId="08143E54" w:rsidR="00AB2947" w:rsidRDefault="00AB2947" w:rsidP="00AB2947">
      <w:pPr>
        <w:rPr>
          <w:sz w:val="28"/>
          <w:szCs w:val="28"/>
        </w:rPr>
      </w:pPr>
      <w:r>
        <w:rPr>
          <w:sz w:val="28"/>
          <w:szCs w:val="28"/>
        </w:rPr>
        <w:tab/>
        <w:t xml:space="preserve">Daniel Webster Middle School welcomes all learners.  We have many special groups on campus: </w:t>
      </w:r>
      <w:r w:rsidR="00953FFB">
        <w:rPr>
          <w:sz w:val="28"/>
          <w:szCs w:val="28"/>
        </w:rPr>
        <w:t>Advancement Via Individual Determination (</w:t>
      </w:r>
      <w:r>
        <w:rPr>
          <w:sz w:val="28"/>
          <w:szCs w:val="28"/>
        </w:rPr>
        <w:t>AVID</w:t>
      </w:r>
      <w:r w:rsidR="00953FFB">
        <w:rPr>
          <w:sz w:val="28"/>
          <w:szCs w:val="28"/>
        </w:rPr>
        <w:t>)</w:t>
      </w:r>
      <w:r>
        <w:rPr>
          <w:sz w:val="28"/>
          <w:szCs w:val="28"/>
        </w:rPr>
        <w:t xml:space="preserve">, </w:t>
      </w:r>
      <w:r w:rsidR="00953FFB">
        <w:rPr>
          <w:sz w:val="28"/>
          <w:szCs w:val="28"/>
        </w:rPr>
        <w:t>Math, Engineering, and Science Academy (</w:t>
      </w:r>
      <w:r>
        <w:rPr>
          <w:sz w:val="28"/>
          <w:szCs w:val="28"/>
        </w:rPr>
        <w:t>MESA</w:t>
      </w:r>
      <w:r w:rsidR="00953FFB">
        <w:rPr>
          <w:sz w:val="28"/>
          <w:szCs w:val="28"/>
        </w:rPr>
        <w:t>)</w:t>
      </w:r>
      <w:r>
        <w:rPr>
          <w:sz w:val="28"/>
          <w:szCs w:val="28"/>
        </w:rPr>
        <w:t xml:space="preserve">, </w:t>
      </w:r>
      <w:r w:rsidR="00953FFB">
        <w:rPr>
          <w:sz w:val="28"/>
          <w:szCs w:val="28"/>
        </w:rPr>
        <w:t>and Visual and Performing Arts Academy (</w:t>
      </w:r>
      <w:r>
        <w:rPr>
          <w:sz w:val="28"/>
          <w:szCs w:val="28"/>
        </w:rPr>
        <w:t>VAPA</w:t>
      </w:r>
      <w:r w:rsidR="00953FFB">
        <w:rPr>
          <w:sz w:val="28"/>
          <w:szCs w:val="28"/>
        </w:rPr>
        <w:t>)</w:t>
      </w:r>
      <w:r>
        <w:rPr>
          <w:sz w:val="28"/>
          <w:szCs w:val="28"/>
        </w:rPr>
        <w:t>, We also cater to ma</w:t>
      </w:r>
      <w:r w:rsidR="00953FFB">
        <w:rPr>
          <w:sz w:val="28"/>
          <w:szCs w:val="28"/>
        </w:rPr>
        <w:t>ny special needs students with</w:t>
      </w:r>
      <w:r>
        <w:rPr>
          <w:sz w:val="28"/>
          <w:szCs w:val="28"/>
        </w:rPr>
        <w:t xml:space="preserve"> </w:t>
      </w:r>
      <w:r w:rsidR="00953FFB">
        <w:rPr>
          <w:sz w:val="28"/>
          <w:szCs w:val="28"/>
        </w:rPr>
        <w:t>Gifted and Talented in Education (</w:t>
      </w:r>
      <w:r>
        <w:rPr>
          <w:sz w:val="28"/>
          <w:szCs w:val="28"/>
        </w:rPr>
        <w:t>GATE</w:t>
      </w:r>
      <w:r w:rsidR="00953FFB">
        <w:rPr>
          <w:sz w:val="28"/>
          <w:szCs w:val="28"/>
        </w:rPr>
        <w:t>)</w:t>
      </w:r>
      <w:r>
        <w:rPr>
          <w:sz w:val="28"/>
          <w:szCs w:val="28"/>
        </w:rPr>
        <w:t xml:space="preserve">, </w:t>
      </w:r>
      <w:r w:rsidR="00953FFB">
        <w:rPr>
          <w:sz w:val="28"/>
          <w:szCs w:val="28"/>
        </w:rPr>
        <w:t>School for Advanced Studies (</w:t>
      </w:r>
      <w:r>
        <w:rPr>
          <w:sz w:val="28"/>
          <w:szCs w:val="28"/>
        </w:rPr>
        <w:t>SIS</w:t>
      </w:r>
      <w:r w:rsidR="00953FFB">
        <w:rPr>
          <w:sz w:val="28"/>
          <w:szCs w:val="28"/>
        </w:rPr>
        <w:t>)</w:t>
      </w:r>
      <w:r>
        <w:rPr>
          <w:sz w:val="28"/>
          <w:szCs w:val="28"/>
        </w:rPr>
        <w:t xml:space="preserve">, </w:t>
      </w:r>
      <w:r w:rsidR="00953FFB">
        <w:rPr>
          <w:sz w:val="28"/>
          <w:szCs w:val="28"/>
        </w:rPr>
        <w:t>and Special Education (</w:t>
      </w:r>
      <w:r>
        <w:rPr>
          <w:sz w:val="28"/>
          <w:szCs w:val="28"/>
        </w:rPr>
        <w:t>SPED</w:t>
      </w:r>
      <w:r w:rsidR="00953FFB">
        <w:rPr>
          <w:sz w:val="28"/>
          <w:szCs w:val="28"/>
        </w:rPr>
        <w:t>)</w:t>
      </w:r>
      <w:r w:rsidR="007A7C40">
        <w:rPr>
          <w:sz w:val="28"/>
          <w:szCs w:val="28"/>
        </w:rPr>
        <w:t>.  One-fifth</w:t>
      </w:r>
      <w:r>
        <w:rPr>
          <w:sz w:val="28"/>
          <w:szCs w:val="28"/>
        </w:rPr>
        <w:t xml:space="preserve"> of our scholars carry an Individual Education Plan (IEP),</w:t>
      </w:r>
      <w:r w:rsidRPr="00AB2947">
        <w:rPr>
          <w:sz w:val="28"/>
          <w:szCs w:val="28"/>
        </w:rPr>
        <w:tab/>
      </w:r>
    </w:p>
    <w:p w14:paraId="30495055" w14:textId="0BA7D29E" w:rsidR="00AB2947" w:rsidRPr="00AB2947" w:rsidRDefault="00AB2947" w:rsidP="00AB2947">
      <w:pPr>
        <w:ind w:firstLine="720"/>
        <w:rPr>
          <w:sz w:val="28"/>
          <w:szCs w:val="28"/>
        </w:rPr>
      </w:pPr>
      <w:r w:rsidRPr="00AB2947">
        <w:rPr>
          <w:sz w:val="28"/>
          <w:szCs w:val="28"/>
        </w:rPr>
        <w:t xml:space="preserve">The big push at DWMS is </w:t>
      </w:r>
      <w:r w:rsidR="007A7C40">
        <w:rPr>
          <w:sz w:val="28"/>
          <w:szCs w:val="28"/>
        </w:rPr>
        <w:t xml:space="preserve">toward </w:t>
      </w:r>
      <w:r w:rsidRPr="00AB2947">
        <w:rPr>
          <w:sz w:val="28"/>
          <w:szCs w:val="28"/>
        </w:rPr>
        <w:t xml:space="preserve">reading novels.  Students are expected to attempt to read one million words each year, as the California State Standard for eighth grade dictates.  </w:t>
      </w:r>
      <w:r>
        <w:rPr>
          <w:sz w:val="28"/>
          <w:szCs w:val="28"/>
        </w:rPr>
        <w:t xml:space="preserve">Numbers are tracked through a program called Accelerated Reader, and there are prizes for students who complete this.  </w:t>
      </w:r>
      <w:r w:rsidRPr="00AB2947">
        <w:rPr>
          <w:sz w:val="28"/>
          <w:szCs w:val="28"/>
        </w:rPr>
        <w:t xml:space="preserve">There is not much of a focus on reference or research in the school culture, although the TL has been making great strides in getting teachers to bring their classes to the library for research assistance. </w:t>
      </w:r>
    </w:p>
    <w:p w14:paraId="079B9D35" w14:textId="77777777" w:rsidR="00AB2947" w:rsidRPr="00AB2947" w:rsidRDefault="00AB2947" w:rsidP="00AB2947">
      <w:pPr>
        <w:rPr>
          <w:sz w:val="28"/>
          <w:szCs w:val="28"/>
        </w:rPr>
      </w:pPr>
    </w:p>
    <w:p w14:paraId="77EAA2F0" w14:textId="366DF8A6" w:rsidR="00AB2947" w:rsidRPr="00A677D5" w:rsidRDefault="00AB2947" w:rsidP="00AB2947">
      <w:pPr>
        <w:rPr>
          <w:b/>
          <w:sz w:val="28"/>
          <w:szCs w:val="28"/>
        </w:rPr>
      </w:pPr>
      <w:r w:rsidRPr="00A677D5">
        <w:rPr>
          <w:b/>
          <w:sz w:val="28"/>
          <w:szCs w:val="28"/>
        </w:rPr>
        <w:t>Daniel Webster Middle School Library</w:t>
      </w:r>
      <w:r w:rsidR="00CC17F0" w:rsidRPr="00A677D5">
        <w:rPr>
          <w:b/>
          <w:sz w:val="28"/>
          <w:szCs w:val="28"/>
        </w:rPr>
        <w:t xml:space="preserve"> Media Center</w:t>
      </w:r>
    </w:p>
    <w:p w14:paraId="40C603E3" w14:textId="77777777" w:rsidR="00A677D5" w:rsidRDefault="00A677D5" w:rsidP="00AB2947">
      <w:pPr>
        <w:rPr>
          <w:sz w:val="28"/>
          <w:szCs w:val="28"/>
        </w:rPr>
      </w:pPr>
    </w:p>
    <w:p w14:paraId="7F79C33A" w14:textId="74BBB2A8" w:rsidR="00AB2947" w:rsidRPr="00AB2947" w:rsidRDefault="00AB2947" w:rsidP="00AB2947">
      <w:pPr>
        <w:rPr>
          <w:sz w:val="28"/>
          <w:szCs w:val="28"/>
        </w:rPr>
      </w:pPr>
      <w:r w:rsidRPr="00AB2947">
        <w:rPr>
          <w:sz w:val="28"/>
          <w:szCs w:val="28"/>
        </w:rPr>
        <w:tab/>
        <w:t xml:space="preserve">The library at Daniel Webster Middle School currently has a full time teacher librarian who is working on completing her LMT credential at CSULB. </w:t>
      </w:r>
      <w:r w:rsidR="00953FFB">
        <w:rPr>
          <w:sz w:val="28"/>
          <w:szCs w:val="28"/>
        </w:rPr>
        <w:t>M</w:t>
      </w:r>
      <w:r w:rsidRPr="00AB2947">
        <w:rPr>
          <w:sz w:val="28"/>
          <w:szCs w:val="28"/>
        </w:rPr>
        <w:t xml:space="preserve">ore and more student assistants are added </w:t>
      </w:r>
      <w:r w:rsidR="00953FFB">
        <w:rPr>
          <w:sz w:val="28"/>
          <w:szCs w:val="28"/>
        </w:rPr>
        <w:t xml:space="preserve">to the library aide roster </w:t>
      </w:r>
      <w:r w:rsidRPr="00AB2947">
        <w:rPr>
          <w:sz w:val="28"/>
          <w:szCs w:val="28"/>
        </w:rPr>
        <w:t>each day, which presents issues with counselors who place students in the library that they have nothing else to do with.  This does not create a space that is easy to make the library great.</w:t>
      </w:r>
      <w:r w:rsidR="00953FFB">
        <w:rPr>
          <w:sz w:val="28"/>
          <w:szCs w:val="28"/>
        </w:rPr>
        <w:t xml:space="preserve">  </w:t>
      </w:r>
      <w:r w:rsidR="00953FFB" w:rsidRPr="00AB2947">
        <w:rPr>
          <w:sz w:val="28"/>
          <w:szCs w:val="28"/>
        </w:rPr>
        <w:t>We do not have a</w:t>
      </w:r>
      <w:r w:rsidR="00953FFB">
        <w:rPr>
          <w:sz w:val="28"/>
          <w:szCs w:val="28"/>
        </w:rPr>
        <w:t>n adult</w:t>
      </w:r>
      <w:r w:rsidR="00953FFB" w:rsidRPr="00AB2947">
        <w:rPr>
          <w:sz w:val="28"/>
          <w:szCs w:val="28"/>
        </w:rPr>
        <w:t xml:space="preserve"> library aide, but Mr. and Mrs. Kantor</w:t>
      </w:r>
      <w:r w:rsidR="007A7C40">
        <w:rPr>
          <w:sz w:val="28"/>
          <w:szCs w:val="28"/>
        </w:rPr>
        <w:t xml:space="preserve"> are</w:t>
      </w:r>
      <w:r w:rsidR="00953FFB" w:rsidRPr="00AB2947">
        <w:rPr>
          <w:sz w:val="28"/>
          <w:szCs w:val="28"/>
        </w:rPr>
        <w:t xml:space="preserve"> parent volunteers </w:t>
      </w:r>
      <w:r w:rsidR="007A7C40">
        <w:rPr>
          <w:sz w:val="28"/>
          <w:szCs w:val="28"/>
        </w:rPr>
        <w:t xml:space="preserve">who </w:t>
      </w:r>
      <w:r w:rsidR="00953FFB" w:rsidRPr="00AB2947">
        <w:rPr>
          <w:sz w:val="28"/>
          <w:szCs w:val="28"/>
        </w:rPr>
        <w:t xml:space="preserve">come in to help out once a week.    </w:t>
      </w:r>
    </w:p>
    <w:p w14:paraId="7D437397" w14:textId="77777777" w:rsidR="00AB2947" w:rsidRPr="00AB2947" w:rsidRDefault="00AB2947" w:rsidP="00AB2947">
      <w:pPr>
        <w:ind w:firstLine="720"/>
        <w:rPr>
          <w:sz w:val="28"/>
          <w:szCs w:val="28"/>
        </w:rPr>
      </w:pPr>
      <w:r w:rsidRPr="00AB2947">
        <w:rPr>
          <w:sz w:val="28"/>
          <w:szCs w:val="28"/>
        </w:rPr>
        <w:t xml:space="preserve">The oldest photo of the library found so far is from 1954, which is the year the school opened, so the assumption is that the library opened the same year.  The current shelves and desks are originals and in need of refurbishment.  There are twelve working computers for student use, six of which actually work, and one computer at the circulation desk.  </w:t>
      </w:r>
    </w:p>
    <w:p w14:paraId="1FB65ADF" w14:textId="46ACEE92" w:rsidR="00AB2947" w:rsidRPr="00AB2947" w:rsidRDefault="00AB2947" w:rsidP="00AB2947">
      <w:pPr>
        <w:rPr>
          <w:sz w:val="28"/>
          <w:szCs w:val="28"/>
        </w:rPr>
      </w:pPr>
      <w:r w:rsidRPr="00AB2947">
        <w:rPr>
          <w:sz w:val="28"/>
          <w:szCs w:val="28"/>
        </w:rPr>
        <w:tab/>
        <w:t xml:space="preserve">The books need to be weeded.  When the current </w:t>
      </w:r>
      <w:r>
        <w:rPr>
          <w:sz w:val="28"/>
          <w:szCs w:val="28"/>
        </w:rPr>
        <w:t>TL</w:t>
      </w:r>
      <w:r w:rsidRPr="00AB2947">
        <w:rPr>
          <w:sz w:val="28"/>
          <w:szCs w:val="28"/>
        </w:rPr>
        <w:t xml:space="preserve"> began her work there she found a book titled something to the effect of, “Woman Can Join the Work Force, Too!” which explained that woman truly can be teachers, secretaries, and nurses if they </w:t>
      </w:r>
      <w:r w:rsidR="00056494">
        <w:rPr>
          <w:sz w:val="28"/>
          <w:szCs w:val="28"/>
        </w:rPr>
        <w:t xml:space="preserve">truly </w:t>
      </w:r>
      <w:r w:rsidRPr="00AB2947">
        <w:rPr>
          <w:sz w:val="28"/>
          <w:szCs w:val="28"/>
        </w:rPr>
        <w:t xml:space="preserve">work hard enough.  This sample demonstrates the great attention and care previous librarians have given to their daily home.   </w:t>
      </w:r>
    </w:p>
    <w:p w14:paraId="31C8EFF5" w14:textId="77777777" w:rsidR="00AB2947" w:rsidRPr="00AB2947" w:rsidRDefault="00AB2947" w:rsidP="00AB2947">
      <w:pPr>
        <w:rPr>
          <w:sz w:val="28"/>
          <w:szCs w:val="28"/>
        </w:rPr>
      </w:pPr>
      <w:r w:rsidRPr="00AB2947">
        <w:rPr>
          <w:sz w:val="28"/>
          <w:szCs w:val="28"/>
        </w:rPr>
        <w:tab/>
        <w:t xml:space="preserve">DWMS has a collection of over 13,000 titles.  The average age of books is from 1996.  Here is the breakdown by classification:  </w:t>
      </w:r>
    </w:p>
    <w:p w14:paraId="04AA66C5" w14:textId="77777777" w:rsidR="00AB2947" w:rsidRPr="00AB2947" w:rsidRDefault="00AB2947" w:rsidP="00AB2947">
      <w:pPr>
        <w:rPr>
          <w:sz w:val="28"/>
          <w:szCs w:val="28"/>
        </w:rPr>
      </w:pPr>
    </w:p>
    <w:p w14:paraId="1835421A" w14:textId="77777777" w:rsidR="00AB2947" w:rsidRPr="00AB2947" w:rsidRDefault="00AB2947" w:rsidP="00AB294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B2947" w:rsidRPr="00AB2947" w14:paraId="50FD4E1B" w14:textId="77777777" w:rsidTr="00D0114D">
        <w:tc>
          <w:tcPr>
            <w:tcW w:w="2214" w:type="dxa"/>
          </w:tcPr>
          <w:p w14:paraId="4E358B34" w14:textId="77777777" w:rsidR="00AB2947" w:rsidRPr="00AB2947" w:rsidRDefault="00AB2947" w:rsidP="00D0114D">
            <w:pPr>
              <w:rPr>
                <w:b/>
                <w:sz w:val="28"/>
                <w:szCs w:val="28"/>
              </w:rPr>
            </w:pPr>
            <w:r w:rsidRPr="00AB2947">
              <w:rPr>
                <w:b/>
                <w:sz w:val="28"/>
                <w:szCs w:val="28"/>
              </w:rPr>
              <w:t>Classification</w:t>
            </w:r>
          </w:p>
        </w:tc>
        <w:tc>
          <w:tcPr>
            <w:tcW w:w="2214" w:type="dxa"/>
          </w:tcPr>
          <w:p w14:paraId="772A26B9" w14:textId="77777777" w:rsidR="00AB2947" w:rsidRPr="00AB2947" w:rsidRDefault="00AB2947" w:rsidP="00D0114D">
            <w:pPr>
              <w:rPr>
                <w:b/>
                <w:sz w:val="28"/>
                <w:szCs w:val="28"/>
              </w:rPr>
            </w:pPr>
            <w:r w:rsidRPr="00AB2947">
              <w:rPr>
                <w:b/>
                <w:sz w:val="28"/>
                <w:szCs w:val="28"/>
              </w:rPr>
              <w:t>Average Age</w:t>
            </w:r>
          </w:p>
        </w:tc>
        <w:tc>
          <w:tcPr>
            <w:tcW w:w="2214" w:type="dxa"/>
          </w:tcPr>
          <w:p w14:paraId="271C896F" w14:textId="77777777" w:rsidR="00AB2947" w:rsidRPr="00AB2947" w:rsidRDefault="00AB2947" w:rsidP="00D0114D">
            <w:pPr>
              <w:rPr>
                <w:b/>
                <w:sz w:val="28"/>
                <w:szCs w:val="28"/>
              </w:rPr>
            </w:pPr>
            <w:r w:rsidRPr="00AB2947">
              <w:rPr>
                <w:b/>
                <w:sz w:val="28"/>
                <w:szCs w:val="28"/>
              </w:rPr>
              <w:t xml:space="preserve"># </w:t>
            </w:r>
            <w:proofErr w:type="gramStart"/>
            <w:r w:rsidRPr="00AB2947">
              <w:rPr>
                <w:b/>
                <w:sz w:val="28"/>
                <w:szCs w:val="28"/>
              </w:rPr>
              <w:t>of</w:t>
            </w:r>
            <w:proofErr w:type="gramEnd"/>
            <w:r w:rsidRPr="00AB2947">
              <w:rPr>
                <w:b/>
                <w:sz w:val="28"/>
                <w:szCs w:val="28"/>
              </w:rPr>
              <w:t xml:space="preserve"> Items</w:t>
            </w:r>
          </w:p>
        </w:tc>
        <w:tc>
          <w:tcPr>
            <w:tcW w:w="2214" w:type="dxa"/>
          </w:tcPr>
          <w:p w14:paraId="0CD1357A" w14:textId="77777777" w:rsidR="00AB2947" w:rsidRPr="00AB2947" w:rsidRDefault="00AB2947" w:rsidP="00D0114D">
            <w:pPr>
              <w:rPr>
                <w:b/>
                <w:sz w:val="28"/>
                <w:szCs w:val="28"/>
              </w:rPr>
            </w:pPr>
            <w:r w:rsidRPr="00AB2947">
              <w:rPr>
                <w:b/>
                <w:sz w:val="28"/>
                <w:szCs w:val="28"/>
              </w:rPr>
              <w:t xml:space="preserve">% </w:t>
            </w:r>
            <w:proofErr w:type="gramStart"/>
            <w:r w:rsidRPr="00AB2947">
              <w:rPr>
                <w:b/>
                <w:sz w:val="28"/>
                <w:szCs w:val="28"/>
              </w:rPr>
              <w:t>of</w:t>
            </w:r>
            <w:proofErr w:type="gramEnd"/>
            <w:r w:rsidRPr="00AB2947">
              <w:rPr>
                <w:b/>
                <w:sz w:val="28"/>
                <w:szCs w:val="28"/>
              </w:rPr>
              <w:t xml:space="preserve"> Collection</w:t>
            </w:r>
          </w:p>
        </w:tc>
      </w:tr>
      <w:tr w:rsidR="00AB2947" w:rsidRPr="00AB2947" w14:paraId="43616D40" w14:textId="77777777" w:rsidTr="00D0114D">
        <w:tc>
          <w:tcPr>
            <w:tcW w:w="2214" w:type="dxa"/>
          </w:tcPr>
          <w:p w14:paraId="20AA31E9" w14:textId="77777777" w:rsidR="00AB2947" w:rsidRPr="00AB2947" w:rsidRDefault="00AB2947" w:rsidP="00D0114D">
            <w:pPr>
              <w:rPr>
                <w:sz w:val="28"/>
                <w:szCs w:val="28"/>
              </w:rPr>
            </w:pPr>
            <w:r w:rsidRPr="00AB2947">
              <w:rPr>
                <w:sz w:val="28"/>
                <w:szCs w:val="28"/>
              </w:rPr>
              <w:t>000 Computer Science &amp; General Works</w:t>
            </w:r>
          </w:p>
        </w:tc>
        <w:tc>
          <w:tcPr>
            <w:tcW w:w="2214" w:type="dxa"/>
          </w:tcPr>
          <w:p w14:paraId="3C4971CA" w14:textId="77777777" w:rsidR="00AB2947" w:rsidRPr="00AB2947" w:rsidRDefault="00AB2947" w:rsidP="00D0114D">
            <w:pPr>
              <w:rPr>
                <w:sz w:val="28"/>
                <w:szCs w:val="28"/>
              </w:rPr>
            </w:pPr>
            <w:r w:rsidRPr="00AB2947">
              <w:rPr>
                <w:sz w:val="28"/>
                <w:szCs w:val="28"/>
              </w:rPr>
              <w:t>2000</w:t>
            </w:r>
          </w:p>
        </w:tc>
        <w:tc>
          <w:tcPr>
            <w:tcW w:w="2214" w:type="dxa"/>
          </w:tcPr>
          <w:p w14:paraId="689F2A6C" w14:textId="77777777" w:rsidR="00AB2947" w:rsidRPr="00AB2947" w:rsidRDefault="00AB2947" w:rsidP="00D0114D">
            <w:pPr>
              <w:rPr>
                <w:sz w:val="28"/>
                <w:szCs w:val="28"/>
              </w:rPr>
            </w:pPr>
            <w:r w:rsidRPr="00AB2947">
              <w:rPr>
                <w:sz w:val="28"/>
                <w:szCs w:val="28"/>
              </w:rPr>
              <w:t>89</w:t>
            </w:r>
          </w:p>
        </w:tc>
        <w:tc>
          <w:tcPr>
            <w:tcW w:w="2214" w:type="dxa"/>
          </w:tcPr>
          <w:p w14:paraId="3D2B5B7C" w14:textId="77777777" w:rsidR="00AB2947" w:rsidRPr="00AB2947" w:rsidRDefault="00AB2947" w:rsidP="00D0114D">
            <w:pPr>
              <w:rPr>
                <w:sz w:val="28"/>
                <w:szCs w:val="28"/>
              </w:rPr>
            </w:pPr>
            <w:r w:rsidRPr="00AB2947">
              <w:rPr>
                <w:sz w:val="28"/>
                <w:szCs w:val="28"/>
              </w:rPr>
              <w:t>0.7</w:t>
            </w:r>
          </w:p>
        </w:tc>
      </w:tr>
      <w:tr w:rsidR="00AB2947" w:rsidRPr="00AB2947" w14:paraId="41B1EEAB" w14:textId="77777777" w:rsidTr="00D0114D">
        <w:tc>
          <w:tcPr>
            <w:tcW w:w="2214" w:type="dxa"/>
          </w:tcPr>
          <w:p w14:paraId="0BA91BDA" w14:textId="77777777" w:rsidR="00AB2947" w:rsidRPr="00AB2947" w:rsidRDefault="00AB2947" w:rsidP="00D0114D">
            <w:pPr>
              <w:rPr>
                <w:sz w:val="28"/>
                <w:szCs w:val="28"/>
              </w:rPr>
            </w:pPr>
            <w:r w:rsidRPr="00AB2947">
              <w:rPr>
                <w:sz w:val="28"/>
                <w:szCs w:val="28"/>
              </w:rPr>
              <w:t>100 Philosophy &amp; Psychology</w:t>
            </w:r>
          </w:p>
        </w:tc>
        <w:tc>
          <w:tcPr>
            <w:tcW w:w="2214" w:type="dxa"/>
          </w:tcPr>
          <w:p w14:paraId="719E2760" w14:textId="77777777" w:rsidR="00AB2947" w:rsidRPr="00AB2947" w:rsidRDefault="00AB2947" w:rsidP="00D0114D">
            <w:pPr>
              <w:rPr>
                <w:sz w:val="28"/>
                <w:szCs w:val="28"/>
              </w:rPr>
            </w:pPr>
            <w:r w:rsidRPr="00AB2947">
              <w:rPr>
                <w:sz w:val="28"/>
                <w:szCs w:val="28"/>
              </w:rPr>
              <w:t>1999</w:t>
            </w:r>
          </w:p>
        </w:tc>
        <w:tc>
          <w:tcPr>
            <w:tcW w:w="2214" w:type="dxa"/>
          </w:tcPr>
          <w:p w14:paraId="5B597C05" w14:textId="77777777" w:rsidR="00AB2947" w:rsidRPr="00AB2947" w:rsidRDefault="00AB2947" w:rsidP="00D0114D">
            <w:pPr>
              <w:rPr>
                <w:sz w:val="28"/>
                <w:szCs w:val="28"/>
              </w:rPr>
            </w:pPr>
            <w:r w:rsidRPr="00AB2947">
              <w:rPr>
                <w:sz w:val="28"/>
                <w:szCs w:val="28"/>
              </w:rPr>
              <w:t>62</w:t>
            </w:r>
          </w:p>
        </w:tc>
        <w:tc>
          <w:tcPr>
            <w:tcW w:w="2214" w:type="dxa"/>
          </w:tcPr>
          <w:p w14:paraId="12F7A642" w14:textId="77777777" w:rsidR="00AB2947" w:rsidRPr="00AB2947" w:rsidRDefault="00AB2947" w:rsidP="00D0114D">
            <w:pPr>
              <w:rPr>
                <w:sz w:val="28"/>
                <w:szCs w:val="28"/>
              </w:rPr>
            </w:pPr>
            <w:r w:rsidRPr="00AB2947">
              <w:rPr>
                <w:sz w:val="28"/>
                <w:szCs w:val="28"/>
              </w:rPr>
              <w:t>0.5</w:t>
            </w:r>
          </w:p>
        </w:tc>
      </w:tr>
      <w:tr w:rsidR="00AB2947" w:rsidRPr="00AB2947" w14:paraId="0588B6E4" w14:textId="77777777" w:rsidTr="00D0114D">
        <w:tc>
          <w:tcPr>
            <w:tcW w:w="2214" w:type="dxa"/>
          </w:tcPr>
          <w:p w14:paraId="621DF4E7" w14:textId="77777777" w:rsidR="00AB2947" w:rsidRPr="00AB2947" w:rsidRDefault="00AB2947" w:rsidP="00D0114D">
            <w:pPr>
              <w:rPr>
                <w:sz w:val="28"/>
                <w:szCs w:val="28"/>
              </w:rPr>
            </w:pPr>
            <w:r w:rsidRPr="00AB2947">
              <w:rPr>
                <w:sz w:val="28"/>
                <w:szCs w:val="28"/>
              </w:rPr>
              <w:t>200 Religion</w:t>
            </w:r>
          </w:p>
        </w:tc>
        <w:tc>
          <w:tcPr>
            <w:tcW w:w="2214" w:type="dxa"/>
          </w:tcPr>
          <w:p w14:paraId="32493981" w14:textId="77777777" w:rsidR="00AB2947" w:rsidRPr="00AB2947" w:rsidRDefault="00AB2947" w:rsidP="00D0114D">
            <w:pPr>
              <w:rPr>
                <w:sz w:val="28"/>
                <w:szCs w:val="28"/>
              </w:rPr>
            </w:pPr>
            <w:r w:rsidRPr="00AB2947">
              <w:rPr>
                <w:sz w:val="28"/>
                <w:szCs w:val="28"/>
              </w:rPr>
              <w:t>1996</w:t>
            </w:r>
          </w:p>
        </w:tc>
        <w:tc>
          <w:tcPr>
            <w:tcW w:w="2214" w:type="dxa"/>
          </w:tcPr>
          <w:p w14:paraId="3E2FDFCE" w14:textId="77777777" w:rsidR="00AB2947" w:rsidRPr="00AB2947" w:rsidRDefault="00AB2947" w:rsidP="00D0114D">
            <w:pPr>
              <w:rPr>
                <w:sz w:val="28"/>
                <w:szCs w:val="28"/>
              </w:rPr>
            </w:pPr>
            <w:r w:rsidRPr="00AB2947">
              <w:rPr>
                <w:sz w:val="28"/>
                <w:szCs w:val="28"/>
              </w:rPr>
              <w:t>103</w:t>
            </w:r>
          </w:p>
        </w:tc>
        <w:tc>
          <w:tcPr>
            <w:tcW w:w="2214" w:type="dxa"/>
          </w:tcPr>
          <w:p w14:paraId="4DA9C8C9" w14:textId="77777777" w:rsidR="00AB2947" w:rsidRPr="00AB2947" w:rsidRDefault="00AB2947" w:rsidP="00D0114D">
            <w:pPr>
              <w:rPr>
                <w:sz w:val="28"/>
                <w:szCs w:val="28"/>
              </w:rPr>
            </w:pPr>
            <w:r w:rsidRPr="00AB2947">
              <w:rPr>
                <w:sz w:val="28"/>
                <w:szCs w:val="28"/>
              </w:rPr>
              <w:t>0.8</w:t>
            </w:r>
          </w:p>
        </w:tc>
      </w:tr>
      <w:tr w:rsidR="00AB2947" w:rsidRPr="00AB2947" w14:paraId="29F35E2D" w14:textId="77777777" w:rsidTr="00D0114D">
        <w:tc>
          <w:tcPr>
            <w:tcW w:w="2214" w:type="dxa"/>
          </w:tcPr>
          <w:p w14:paraId="68DD0392" w14:textId="77777777" w:rsidR="00AB2947" w:rsidRPr="00AB2947" w:rsidRDefault="00AB2947" w:rsidP="00D0114D">
            <w:pPr>
              <w:rPr>
                <w:sz w:val="28"/>
                <w:szCs w:val="28"/>
              </w:rPr>
            </w:pPr>
            <w:r w:rsidRPr="00AB2947">
              <w:rPr>
                <w:sz w:val="28"/>
                <w:szCs w:val="28"/>
              </w:rPr>
              <w:t>300 Social Sciences</w:t>
            </w:r>
          </w:p>
        </w:tc>
        <w:tc>
          <w:tcPr>
            <w:tcW w:w="2214" w:type="dxa"/>
          </w:tcPr>
          <w:p w14:paraId="01DEE178" w14:textId="77777777" w:rsidR="00AB2947" w:rsidRPr="00AB2947" w:rsidRDefault="00AB2947" w:rsidP="00D0114D">
            <w:pPr>
              <w:rPr>
                <w:sz w:val="28"/>
                <w:szCs w:val="28"/>
              </w:rPr>
            </w:pPr>
            <w:r w:rsidRPr="00AB2947">
              <w:rPr>
                <w:sz w:val="28"/>
                <w:szCs w:val="28"/>
              </w:rPr>
              <w:t>1996</w:t>
            </w:r>
          </w:p>
        </w:tc>
        <w:tc>
          <w:tcPr>
            <w:tcW w:w="2214" w:type="dxa"/>
          </w:tcPr>
          <w:p w14:paraId="5E7C5B82" w14:textId="77777777" w:rsidR="00AB2947" w:rsidRPr="00AB2947" w:rsidRDefault="00AB2947" w:rsidP="00D0114D">
            <w:pPr>
              <w:rPr>
                <w:sz w:val="28"/>
                <w:szCs w:val="28"/>
              </w:rPr>
            </w:pPr>
            <w:r w:rsidRPr="00AB2947">
              <w:rPr>
                <w:sz w:val="28"/>
                <w:szCs w:val="28"/>
              </w:rPr>
              <w:t>923</w:t>
            </w:r>
          </w:p>
        </w:tc>
        <w:tc>
          <w:tcPr>
            <w:tcW w:w="2214" w:type="dxa"/>
          </w:tcPr>
          <w:p w14:paraId="63CF7CCB" w14:textId="77777777" w:rsidR="00AB2947" w:rsidRPr="00AB2947" w:rsidRDefault="00AB2947" w:rsidP="00D0114D">
            <w:pPr>
              <w:rPr>
                <w:sz w:val="28"/>
                <w:szCs w:val="28"/>
              </w:rPr>
            </w:pPr>
            <w:r w:rsidRPr="00AB2947">
              <w:rPr>
                <w:sz w:val="28"/>
                <w:szCs w:val="28"/>
              </w:rPr>
              <w:t>7.2</w:t>
            </w:r>
          </w:p>
        </w:tc>
      </w:tr>
      <w:tr w:rsidR="00AB2947" w:rsidRPr="00AB2947" w14:paraId="5EDEF70B" w14:textId="77777777" w:rsidTr="00D0114D">
        <w:tc>
          <w:tcPr>
            <w:tcW w:w="2214" w:type="dxa"/>
          </w:tcPr>
          <w:p w14:paraId="7870A36F" w14:textId="77777777" w:rsidR="00AB2947" w:rsidRPr="00AB2947" w:rsidRDefault="00AB2947" w:rsidP="00D0114D">
            <w:pPr>
              <w:rPr>
                <w:sz w:val="28"/>
                <w:szCs w:val="28"/>
              </w:rPr>
            </w:pPr>
            <w:r w:rsidRPr="00AB2947">
              <w:rPr>
                <w:sz w:val="28"/>
                <w:szCs w:val="28"/>
              </w:rPr>
              <w:t>400 Language</w:t>
            </w:r>
          </w:p>
        </w:tc>
        <w:tc>
          <w:tcPr>
            <w:tcW w:w="2214" w:type="dxa"/>
          </w:tcPr>
          <w:p w14:paraId="143AD748" w14:textId="77777777" w:rsidR="00AB2947" w:rsidRPr="00AB2947" w:rsidRDefault="00AB2947" w:rsidP="00D0114D">
            <w:pPr>
              <w:rPr>
                <w:sz w:val="28"/>
                <w:szCs w:val="28"/>
              </w:rPr>
            </w:pPr>
            <w:r w:rsidRPr="00AB2947">
              <w:rPr>
                <w:sz w:val="28"/>
                <w:szCs w:val="28"/>
              </w:rPr>
              <w:t>1999</w:t>
            </w:r>
          </w:p>
        </w:tc>
        <w:tc>
          <w:tcPr>
            <w:tcW w:w="2214" w:type="dxa"/>
          </w:tcPr>
          <w:p w14:paraId="3061A5AC" w14:textId="77777777" w:rsidR="00AB2947" w:rsidRPr="00AB2947" w:rsidRDefault="00AB2947" w:rsidP="00D0114D">
            <w:pPr>
              <w:rPr>
                <w:sz w:val="28"/>
                <w:szCs w:val="28"/>
              </w:rPr>
            </w:pPr>
            <w:r w:rsidRPr="00AB2947">
              <w:rPr>
                <w:sz w:val="28"/>
                <w:szCs w:val="28"/>
              </w:rPr>
              <w:t>19</w:t>
            </w:r>
          </w:p>
        </w:tc>
        <w:tc>
          <w:tcPr>
            <w:tcW w:w="2214" w:type="dxa"/>
          </w:tcPr>
          <w:p w14:paraId="2D1D7A06" w14:textId="77777777" w:rsidR="00AB2947" w:rsidRPr="00AB2947" w:rsidRDefault="00AB2947" w:rsidP="00D0114D">
            <w:pPr>
              <w:rPr>
                <w:sz w:val="28"/>
                <w:szCs w:val="28"/>
              </w:rPr>
            </w:pPr>
            <w:r w:rsidRPr="00AB2947">
              <w:rPr>
                <w:sz w:val="28"/>
                <w:szCs w:val="28"/>
              </w:rPr>
              <w:t>0.1</w:t>
            </w:r>
          </w:p>
        </w:tc>
      </w:tr>
      <w:tr w:rsidR="00AB2947" w:rsidRPr="00AB2947" w14:paraId="37B33951" w14:textId="77777777" w:rsidTr="00D0114D">
        <w:tc>
          <w:tcPr>
            <w:tcW w:w="2214" w:type="dxa"/>
          </w:tcPr>
          <w:p w14:paraId="2AB84A0C" w14:textId="77777777" w:rsidR="00AB2947" w:rsidRPr="00AB2947" w:rsidRDefault="00AB2947" w:rsidP="00D0114D">
            <w:pPr>
              <w:rPr>
                <w:sz w:val="28"/>
                <w:szCs w:val="28"/>
              </w:rPr>
            </w:pPr>
            <w:r w:rsidRPr="00AB2947">
              <w:rPr>
                <w:sz w:val="28"/>
                <w:szCs w:val="28"/>
              </w:rPr>
              <w:t>500 Natural Sciences &amp; Mathematics</w:t>
            </w:r>
          </w:p>
        </w:tc>
        <w:tc>
          <w:tcPr>
            <w:tcW w:w="2214" w:type="dxa"/>
          </w:tcPr>
          <w:p w14:paraId="7AFD7B28" w14:textId="77777777" w:rsidR="00AB2947" w:rsidRPr="00AB2947" w:rsidRDefault="00AB2947" w:rsidP="00D0114D">
            <w:pPr>
              <w:rPr>
                <w:sz w:val="28"/>
                <w:szCs w:val="28"/>
              </w:rPr>
            </w:pPr>
            <w:r w:rsidRPr="00AB2947">
              <w:rPr>
                <w:sz w:val="28"/>
                <w:szCs w:val="28"/>
              </w:rPr>
              <w:t>1998</w:t>
            </w:r>
          </w:p>
        </w:tc>
        <w:tc>
          <w:tcPr>
            <w:tcW w:w="2214" w:type="dxa"/>
          </w:tcPr>
          <w:p w14:paraId="696AB4B3" w14:textId="77777777" w:rsidR="00AB2947" w:rsidRPr="00AB2947" w:rsidRDefault="00AB2947" w:rsidP="00D0114D">
            <w:pPr>
              <w:rPr>
                <w:sz w:val="28"/>
                <w:szCs w:val="28"/>
              </w:rPr>
            </w:pPr>
            <w:r w:rsidRPr="00AB2947">
              <w:rPr>
                <w:sz w:val="28"/>
                <w:szCs w:val="28"/>
              </w:rPr>
              <w:t>971</w:t>
            </w:r>
          </w:p>
        </w:tc>
        <w:tc>
          <w:tcPr>
            <w:tcW w:w="2214" w:type="dxa"/>
          </w:tcPr>
          <w:p w14:paraId="3DA32AF1" w14:textId="77777777" w:rsidR="00AB2947" w:rsidRPr="00AB2947" w:rsidRDefault="00AB2947" w:rsidP="00D0114D">
            <w:pPr>
              <w:rPr>
                <w:sz w:val="28"/>
                <w:szCs w:val="28"/>
              </w:rPr>
            </w:pPr>
            <w:r w:rsidRPr="00AB2947">
              <w:rPr>
                <w:sz w:val="28"/>
                <w:szCs w:val="28"/>
              </w:rPr>
              <w:t>7.6</w:t>
            </w:r>
          </w:p>
        </w:tc>
      </w:tr>
      <w:tr w:rsidR="00AB2947" w:rsidRPr="00AB2947" w14:paraId="29FF43D4" w14:textId="77777777" w:rsidTr="00D0114D">
        <w:tc>
          <w:tcPr>
            <w:tcW w:w="2214" w:type="dxa"/>
          </w:tcPr>
          <w:p w14:paraId="71AAA320" w14:textId="77777777" w:rsidR="00AB2947" w:rsidRPr="00AB2947" w:rsidRDefault="00AB2947" w:rsidP="00D0114D">
            <w:pPr>
              <w:rPr>
                <w:sz w:val="28"/>
                <w:szCs w:val="28"/>
              </w:rPr>
            </w:pPr>
            <w:r w:rsidRPr="00AB2947">
              <w:rPr>
                <w:sz w:val="28"/>
                <w:szCs w:val="28"/>
              </w:rPr>
              <w:t>600 Technology</w:t>
            </w:r>
          </w:p>
        </w:tc>
        <w:tc>
          <w:tcPr>
            <w:tcW w:w="2214" w:type="dxa"/>
          </w:tcPr>
          <w:p w14:paraId="3A410680" w14:textId="77777777" w:rsidR="00AB2947" w:rsidRPr="00AB2947" w:rsidRDefault="00AB2947" w:rsidP="00D0114D">
            <w:pPr>
              <w:rPr>
                <w:sz w:val="28"/>
                <w:szCs w:val="28"/>
              </w:rPr>
            </w:pPr>
            <w:r w:rsidRPr="00AB2947">
              <w:rPr>
                <w:sz w:val="28"/>
                <w:szCs w:val="28"/>
              </w:rPr>
              <w:t>1999</w:t>
            </w:r>
          </w:p>
        </w:tc>
        <w:tc>
          <w:tcPr>
            <w:tcW w:w="2214" w:type="dxa"/>
          </w:tcPr>
          <w:p w14:paraId="6BA32A59" w14:textId="77777777" w:rsidR="00AB2947" w:rsidRPr="00AB2947" w:rsidRDefault="00AB2947" w:rsidP="00D0114D">
            <w:pPr>
              <w:rPr>
                <w:sz w:val="28"/>
                <w:szCs w:val="28"/>
              </w:rPr>
            </w:pPr>
            <w:r w:rsidRPr="00AB2947">
              <w:rPr>
                <w:sz w:val="28"/>
                <w:szCs w:val="28"/>
              </w:rPr>
              <w:t>618</w:t>
            </w:r>
          </w:p>
        </w:tc>
        <w:tc>
          <w:tcPr>
            <w:tcW w:w="2214" w:type="dxa"/>
          </w:tcPr>
          <w:p w14:paraId="6D9C8DF8" w14:textId="77777777" w:rsidR="00AB2947" w:rsidRPr="00AB2947" w:rsidRDefault="00AB2947" w:rsidP="00D0114D">
            <w:pPr>
              <w:rPr>
                <w:sz w:val="28"/>
                <w:szCs w:val="28"/>
              </w:rPr>
            </w:pPr>
            <w:r w:rsidRPr="00AB2947">
              <w:rPr>
                <w:sz w:val="28"/>
                <w:szCs w:val="28"/>
              </w:rPr>
              <w:t>4.8</w:t>
            </w:r>
          </w:p>
        </w:tc>
      </w:tr>
      <w:tr w:rsidR="00AB2947" w:rsidRPr="00AB2947" w14:paraId="5439DC08" w14:textId="77777777" w:rsidTr="00D0114D">
        <w:tc>
          <w:tcPr>
            <w:tcW w:w="2214" w:type="dxa"/>
          </w:tcPr>
          <w:p w14:paraId="40D9E2AC" w14:textId="77777777" w:rsidR="00AB2947" w:rsidRPr="00AB2947" w:rsidRDefault="00AB2947" w:rsidP="00D0114D">
            <w:pPr>
              <w:rPr>
                <w:sz w:val="28"/>
                <w:szCs w:val="28"/>
              </w:rPr>
            </w:pPr>
            <w:r w:rsidRPr="00AB2947">
              <w:rPr>
                <w:sz w:val="28"/>
                <w:szCs w:val="28"/>
              </w:rPr>
              <w:t>700 The Arts</w:t>
            </w:r>
          </w:p>
        </w:tc>
        <w:tc>
          <w:tcPr>
            <w:tcW w:w="2214" w:type="dxa"/>
          </w:tcPr>
          <w:p w14:paraId="01D9C558" w14:textId="77777777" w:rsidR="00AB2947" w:rsidRPr="00AB2947" w:rsidRDefault="00AB2947" w:rsidP="00D0114D">
            <w:pPr>
              <w:rPr>
                <w:sz w:val="28"/>
                <w:szCs w:val="28"/>
              </w:rPr>
            </w:pPr>
            <w:r w:rsidRPr="00AB2947">
              <w:rPr>
                <w:sz w:val="28"/>
                <w:szCs w:val="28"/>
              </w:rPr>
              <w:t>2000</w:t>
            </w:r>
          </w:p>
        </w:tc>
        <w:tc>
          <w:tcPr>
            <w:tcW w:w="2214" w:type="dxa"/>
          </w:tcPr>
          <w:p w14:paraId="1A7460D1" w14:textId="77777777" w:rsidR="00AB2947" w:rsidRPr="00AB2947" w:rsidRDefault="00AB2947" w:rsidP="00D0114D">
            <w:pPr>
              <w:rPr>
                <w:sz w:val="28"/>
                <w:szCs w:val="28"/>
              </w:rPr>
            </w:pPr>
            <w:r w:rsidRPr="00AB2947">
              <w:rPr>
                <w:sz w:val="28"/>
                <w:szCs w:val="28"/>
              </w:rPr>
              <w:t>684</w:t>
            </w:r>
          </w:p>
        </w:tc>
        <w:tc>
          <w:tcPr>
            <w:tcW w:w="2214" w:type="dxa"/>
          </w:tcPr>
          <w:p w14:paraId="7DB2ECF8" w14:textId="77777777" w:rsidR="00AB2947" w:rsidRPr="00AB2947" w:rsidRDefault="00AB2947" w:rsidP="00D0114D">
            <w:pPr>
              <w:rPr>
                <w:sz w:val="28"/>
                <w:szCs w:val="28"/>
              </w:rPr>
            </w:pPr>
            <w:r w:rsidRPr="00AB2947">
              <w:rPr>
                <w:sz w:val="28"/>
                <w:szCs w:val="28"/>
              </w:rPr>
              <w:t>5.3</w:t>
            </w:r>
          </w:p>
        </w:tc>
      </w:tr>
      <w:tr w:rsidR="00AB2947" w:rsidRPr="00AB2947" w14:paraId="7E45E56B" w14:textId="77777777" w:rsidTr="00D0114D">
        <w:tc>
          <w:tcPr>
            <w:tcW w:w="2214" w:type="dxa"/>
          </w:tcPr>
          <w:p w14:paraId="4ABAF526" w14:textId="77777777" w:rsidR="00AB2947" w:rsidRPr="00AB2947" w:rsidRDefault="00AB2947" w:rsidP="00D0114D">
            <w:pPr>
              <w:rPr>
                <w:sz w:val="28"/>
                <w:szCs w:val="28"/>
              </w:rPr>
            </w:pPr>
            <w:r w:rsidRPr="00AB2947">
              <w:rPr>
                <w:sz w:val="28"/>
                <w:szCs w:val="28"/>
              </w:rPr>
              <w:t>800 Literature &amp; Rhetoric</w:t>
            </w:r>
          </w:p>
        </w:tc>
        <w:tc>
          <w:tcPr>
            <w:tcW w:w="2214" w:type="dxa"/>
          </w:tcPr>
          <w:p w14:paraId="015B8F45" w14:textId="77777777" w:rsidR="00AB2947" w:rsidRPr="00AB2947" w:rsidRDefault="00AB2947" w:rsidP="00D0114D">
            <w:pPr>
              <w:rPr>
                <w:sz w:val="28"/>
                <w:szCs w:val="28"/>
              </w:rPr>
            </w:pPr>
            <w:r w:rsidRPr="00AB2947">
              <w:rPr>
                <w:sz w:val="28"/>
                <w:szCs w:val="28"/>
              </w:rPr>
              <w:t>1994</w:t>
            </w:r>
          </w:p>
        </w:tc>
        <w:tc>
          <w:tcPr>
            <w:tcW w:w="2214" w:type="dxa"/>
          </w:tcPr>
          <w:p w14:paraId="30940317" w14:textId="77777777" w:rsidR="00AB2947" w:rsidRPr="00AB2947" w:rsidRDefault="00AB2947" w:rsidP="00D0114D">
            <w:pPr>
              <w:rPr>
                <w:sz w:val="28"/>
                <w:szCs w:val="28"/>
              </w:rPr>
            </w:pPr>
            <w:r w:rsidRPr="00AB2947">
              <w:rPr>
                <w:sz w:val="28"/>
                <w:szCs w:val="28"/>
              </w:rPr>
              <w:t>274</w:t>
            </w:r>
          </w:p>
        </w:tc>
        <w:tc>
          <w:tcPr>
            <w:tcW w:w="2214" w:type="dxa"/>
          </w:tcPr>
          <w:p w14:paraId="3947459A" w14:textId="77777777" w:rsidR="00AB2947" w:rsidRPr="00AB2947" w:rsidRDefault="00AB2947" w:rsidP="00D0114D">
            <w:pPr>
              <w:rPr>
                <w:sz w:val="28"/>
                <w:szCs w:val="28"/>
              </w:rPr>
            </w:pPr>
            <w:r w:rsidRPr="00AB2947">
              <w:rPr>
                <w:sz w:val="28"/>
                <w:szCs w:val="28"/>
              </w:rPr>
              <w:t>2.1</w:t>
            </w:r>
          </w:p>
        </w:tc>
      </w:tr>
      <w:tr w:rsidR="00AB2947" w:rsidRPr="00AB2947" w14:paraId="2F94055A" w14:textId="77777777" w:rsidTr="00D0114D">
        <w:tc>
          <w:tcPr>
            <w:tcW w:w="2214" w:type="dxa"/>
          </w:tcPr>
          <w:p w14:paraId="5A7F3281" w14:textId="77777777" w:rsidR="00AB2947" w:rsidRPr="00AB2947" w:rsidRDefault="00AB2947" w:rsidP="00D0114D">
            <w:pPr>
              <w:rPr>
                <w:sz w:val="28"/>
                <w:szCs w:val="28"/>
              </w:rPr>
            </w:pPr>
            <w:r w:rsidRPr="00AB2947">
              <w:rPr>
                <w:sz w:val="28"/>
                <w:szCs w:val="28"/>
              </w:rPr>
              <w:t>900 Geography &amp; History</w:t>
            </w:r>
          </w:p>
        </w:tc>
        <w:tc>
          <w:tcPr>
            <w:tcW w:w="2214" w:type="dxa"/>
          </w:tcPr>
          <w:p w14:paraId="5CC169C9" w14:textId="77777777" w:rsidR="00AB2947" w:rsidRPr="00AB2947" w:rsidRDefault="00AB2947" w:rsidP="00D0114D">
            <w:pPr>
              <w:rPr>
                <w:sz w:val="28"/>
                <w:szCs w:val="28"/>
              </w:rPr>
            </w:pPr>
            <w:r w:rsidRPr="00AB2947">
              <w:rPr>
                <w:sz w:val="28"/>
                <w:szCs w:val="28"/>
              </w:rPr>
              <w:t>1997</w:t>
            </w:r>
          </w:p>
        </w:tc>
        <w:tc>
          <w:tcPr>
            <w:tcW w:w="2214" w:type="dxa"/>
          </w:tcPr>
          <w:p w14:paraId="03042595" w14:textId="77777777" w:rsidR="00AB2947" w:rsidRPr="00AB2947" w:rsidRDefault="00AB2947" w:rsidP="00D0114D">
            <w:pPr>
              <w:rPr>
                <w:sz w:val="28"/>
                <w:szCs w:val="28"/>
              </w:rPr>
            </w:pPr>
            <w:r w:rsidRPr="00AB2947">
              <w:rPr>
                <w:sz w:val="28"/>
                <w:szCs w:val="28"/>
              </w:rPr>
              <w:t>1,760</w:t>
            </w:r>
          </w:p>
        </w:tc>
        <w:tc>
          <w:tcPr>
            <w:tcW w:w="2214" w:type="dxa"/>
          </w:tcPr>
          <w:p w14:paraId="51226546" w14:textId="77777777" w:rsidR="00AB2947" w:rsidRPr="00AB2947" w:rsidRDefault="00AB2947" w:rsidP="00D0114D">
            <w:pPr>
              <w:rPr>
                <w:sz w:val="28"/>
                <w:szCs w:val="28"/>
              </w:rPr>
            </w:pPr>
            <w:r w:rsidRPr="00AB2947">
              <w:rPr>
                <w:sz w:val="28"/>
                <w:szCs w:val="28"/>
              </w:rPr>
              <w:t>13.7</w:t>
            </w:r>
          </w:p>
        </w:tc>
      </w:tr>
      <w:tr w:rsidR="00AB2947" w:rsidRPr="00AB2947" w14:paraId="2EAE5DD1" w14:textId="77777777" w:rsidTr="00D0114D">
        <w:tc>
          <w:tcPr>
            <w:tcW w:w="2214" w:type="dxa"/>
          </w:tcPr>
          <w:p w14:paraId="5C9E0CC9" w14:textId="77777777" w:rsidR="00AB2947" w:rsidRPr="00AB2947" w:rsidRDefault="00AB2947" w:rsidP="00D0114D">
            <w:pPr>
              <w:rPr>
                <w:sz w:val="28"/>
                <w:szCs w:val="28"/>
              </w:rPr>
            </w:pPr>
            <w:r w:rsidRPr="00AB2947">
              <w:rPr>
                <w:sz w:val="28"/>
                <w:szCs w:val="28"/>
              </w:rPr>
              <w:t>General Fiction</w:t>
            </w:r>
          </w:p>
        </w:tc>
        <w:tc>
          <w:tcPr>
            <w:tcW w:w="2214" w:type="dxa"/>
          </w:tcPr>
          <w:p w14:paraId="365D529D" w14:textId="77777777" w:rsidR="00AB2947" w:rsidRPr="00AB2947" w:rsidRDefault="00AB2947" w:rsidP="00D0114D">
            <w:pPr>
              <w:rPr>
                <w:sz w:val="28"/>
                <w:szCs w:val="28"/>
              </w:rPr>
            </w:pPr>
            <w:r w:rsidRPr="00AB2947">
              <w:rPr>
                <w:sz w:val="28"/>
                <w:szCs w:val="28"/>
              </w:rPr>
              <w:t>1994</w:t>
            </w:r>
          </w:p>
        </w:tc>
        <w:tc>
          <w:tcPr>
            <w:tcW w:w="2214" w:type="dxa"/>
          </w:tcPr>
          <w:p w14:paraId="35371179" w14:textId="77777777" w:rsidR="00AB2947" w:rsidRPr="00AB2947" w:rsidRDefault="00AB2947" w:rsidP="00D0114D">
            <w:pPr>
              <w:rPr>
                <w:sz w:val="28"/>
                <w:szCs w:val="28"/>
              </w:rPr>
            </w:pPr>
            <w:r w:rsidRPr="00AB2947">
              <w:rPr>
                <w:sz w:val="28"/>
                <w:szCs w:val="28"/>
              </w:rPr>
              <w:t>5,413</w:t>
            </w:r>
          </w:p>
        </w:tc>
        <w:tc>
          <w:tcPr>
            <w:tcW w:w="2214" w:type="dxa"/>
          </w:tcPr>
          <w:p w14:paraId="1CA630E4" w14:textId="77777777" w:rsidR="00AB2947" w:rsidRPr="00AB2947" w:rsidRDefault="00AB2947" w:rsidP="00D0114D">
            <w:pPr>
              <w:rPr>
                <w:sz w:val="28"/>
                <w:szCs w:val="28"/>
              </w:rPr>
            </w:pPr>
            <w:r w:rsidRPr="00AB2947">
              <w:rPr>
                <w:sz w:val="28"/>
                <w:szCs w:val="28"/>
              </w:rPr>
              <w:t>42.2</w:t>
            </w:r>
          </w:p>
        </w:tc>
      </w:tr>
      <w:tr w:rsidR="00AB2947" w:rsidRPr="00AB2947" w14:paraId="27EFD4DA" w14:textId="77777777" w:rsidTr="00D0114D">
        <w:tc>
          <w:tcPr>
            <w:tcW w:w="2214" w:type="dxa"/>
          </w:tcPr>
          <w:p w14:paraId="7251DD3C" w14:textId="77777777" w:rsidR="00AB2947" w:rsidRPr="00AB2947" w:rsidRDefault="00AB2947" w:rsidP="00D0114D">
            <w:pPr>
              <w:rPr>
                <w:sz w:val="28"/>
                <w:szCs w:val="28"/>
              </w:rPr>
            </w:pPr>
            <w:r w:rsidRPr="00AB2947">
              <w:rPr>
                <w:sz w:val="28"/>
                <w:szCs w:val="28"/>
              </w:rPr>
              <w:t>Reference</w:t>
            </w:r>
          </w:p>
        </w:tc>
        <w:tc>
          <w:tcPr>
            <w:tcW w:w="2214" w:type="dxa"/>
          </w:tcPr>
          <w:p w14:paraId="49A13D7C" w14:textId="77777777" w:rsidR="00AB2947" w:rsidRPr="00AB2947" w:rsidRDefault="00AB2947" w:rsidP="00D0114D">
            <w:pPr>
              <w:rPr>
                <w:sz w:val="28"/>
                <w:szCs w:val="28"/>
              </w:rPr>
            </w:pPr>
            <w:r w:rsidRPr="00AB2947">
              <w:rPr>
                <w:sz w:val="28"/>
                <w:szCs w:val="28"/>
              </w:rPr>
              <w:t>1995</w:t>
            </w:r>
          </w:p>
        </w:tc>
        <w:tc>
          <w:tcPr>
            <w:tcW w:w="2214" w:type="dxa"/>
          </w:tcPr>
          <w:p w14:paraId="49C08D19" w14:textId="77777777" w:rsidR="00AB2947" w:rsidRPr="00AB2947" w:rsidRDefault="00AB2947" w:rsidP="00D0114D">
            <w:pPr>
              <w:rPr>
                <w:sz w:val="28"/>
                <w:szCs w:val="28"/>
              </w:rPr>
            </w:pPr>
            <w:r w:rsidRPr="00AB2947">
              <w:rPr>
                <w:sz w:val="28"/>
                <w:szCs w:val="28"/>
              </w:rPr>
              <w:t>887</w:t>
            </w:r>
          </w:p>
        </w:tc>
        <w:tc>
          <w:tcPr>
            <w:tcW w:w="2214" w:type="dxa"/>
          </w:tcPr>
          <w:p w14:paraId="7AF1C3C2" w14:textId="77777777" w:rsidR="00AB2947" w:rsidRPr="00AB2947" w:rsidRDefault="00AB2947" w:rsidP="00D0114D">
            <w:pPr>
              <w:rPr>
                <w:sz w:val="28"/>
                <w:szCs w:val="28"/>
              </w:rPr>
            </w:pPr>
            <w:r w:rsidRPr="00AB2947">
              <w:rPr>
                <w:sz w:val="28"/>
                <w:szCs w:val="28"/>
              </w:rPr>
              <w:t>6.9</w:t>
            </w:r>
          </w:p>
        </w:tc>
      </w:tr>
      <w:tr w:rsidR="00AB2947" w:rsidRPr="00AB2947" w14:paraId="6FEB4277" w14:textId="77777777" w:rsidTr="00D0114D">
        <w:tc>
          <w:tcPr>
            <w:tcW w:w="2214" w:type="dxa"/>
          </w:tcPr>
          <w:p w14:paraId="36C56DE9" w14:textId="77777777" w:rsidR="00AB2947" w:rsidRPr="00AB2947" w:rsidRDefault="00AB2947" w:rsidP="00D0114D">
            <w:pPr>
              <w:rPr>
                <w:sz w:val="28"/>
                <w:szCs w:val="28"/>
              </w:rPr>
            </w:pPr>
            <w:r w:rsidRPr="00AB2947">
              <w:rPr>
                <w:sz w:val="28"/>
                <w:szCs w:val="28"/>
              </w:rPr>
              <w:t>Biography</w:t>
            </w:r>
          </w:p>
        </w:tc>
        <w:tc>
          <w:tcPr>
            <w:tcW w:w="2214" w:type="dxa"/>
          </w:tcPr>
          <w:p w14:paraId="4F165EC2" w14:textId="77777777" w:rsidR="00AB2947" w:rsidRPr="00AB2947" w:rsidRDefault="00AB2947" w:rsidP="00D0114D">
            <w:pPr>
              <w:rPr>
                <w:sz w:val="28"/>
                <w:szCs w:val="28"/>
              </w:rPr>
            </w:pPr>
            <w:r w:rsidRPr="00AB2947">
              <w:rPr>
                <w:sz w:val="28"/>
                <w:szCs w:val="28"/>
              </w:rPr>
              <w:t>1997</w:t>
            </w:r>
          </w:p>
        </w:tc>
        <w:tc>
          <w:tcPr>
            <w:tcW w:w="2214" w:type="dxa"/>
          </w:tcPr>
          <w:p w14:paraId="283E0D86" w14:textId="77777777" w:rsidR="00AB2947" w:rsidRPr="00AB2947" w:rsidRDefault="00AB2947" w:rsidP="00D0114D">
            <w:pPr>
              <w:rPr>
                <w:sz w:val="28"/>
                <w:szCs w:val="28"/>
              </w:rPr>
            </w:pPr>
            <w:r w:rsidRPr="00AB2947">
              <w:rPr>
                <w:sz w:val="28"/>
                <w:szCs w:val="28"/>
              </w:rPr>
              <w:t>1,002</w:t>
            </w:r>
          </w:p>
        </w:tc>
        <w:tc>
          <w:tcPr>
            <w:tcW w:w="2214" w:type="dxa"/>
          </w:tcPr>
          <w:p w14:paraId="6F99875F" w14:textId="77777777" w:rsidR="00AB2947" w:rsidRPr="00AB2947" w:rsidRDefault="00AB2947" w:rsidP="00D0114D">
            <w:pPr>
              <w:rPr>
                <w:sz w:val="28"/>
                <w:szCs w:val="28"/>
              </w:rPr>
            </w:pPr>
            <w:r w:rsidRPr="00AB2947">
              <w:rPr>
                <w:sz w:val="28"/>
                <w:szCs w:val="28"/>
              </w:rPr>
              <w:t>7.8</w:t>
            </w:r>
          </w:p>
        </w:tc>
      </w:tr>
    </w:tbl>
    <w:p w14:paraId="2F61D248" w14:textId="77777777" w:rsidR="00AB2947" w:rsidRPr="00AB2947" w:rsidRDefault="00AB2947" w:rsidP="00AB2947">
      <w:pPr>
        <w:rPr>
          <w:sz w:val="28"/>
          <w:szCs w:val="28"/>
        </w:rPr>
      </w:pPr>
    </w:p>
    <w:p w14:paraId="0D0CF5BF" w14:textId="7B41F96A" w:rsidR="00AB2947" w:rsidRPr="00AB2947" w:rsidRDefault="00AB2947" w:rsidP="007F2888">
      <w:pPr>
        <w:rPr>
          <w:sz w:val="28"/>
          <w:szCs w:val="28"/>
        </w:rPr>
      </w:pPr>
      <w:r w:rsidRPr="00AB2947">
        <w:rPr>
          <w:sz w:val="28"/>
          <w:szCs w:val="28"/>
        </w:rPr>
        <w:tab/>
        <w:t xml:space="preserve">Students have access to the library before school, at nutrition and lunch, and after school.  </w:t>
      </w:r>
      <w:r w:rsidR="00056494">
        <w:rPr>
          <w:sz w:val="28"/>
          <w:szCs w:val="28"/>
        </w:rPr>
        <w:t>During these times</w:t>
      </w:r>
      <w:r w:rsidR="00056494" w:rsidRPr="00AB2947">
        <w:rPr>
          <w:sz w:val="28"/>
          <w:szCs w:val="28"/>
        </w:rPr>
        <w:t xml:space="preserve"> you will often find students reading quietly, collaborating with classmates on assignments, searching for a book for pleasure reading, and conducting research </w:t>
      </w:r>
      <w:r w:rsidR="00056494">
        <w:rPr>
          <w:sz w:val="28"/>
          <w:szCs w:val="28"/>
        </w:rPr>
        <w:t xml:space="preserve">online </w:t>
      </w:r>
      <w:r w:rsidR="00056494" w:rsidRPr="00AB2947">
        <w:rPr>
          <w:sz w:val="28"/>
          <w:szCs w:val="28"/>
        </w:rPr>
        <w:t xml:space="preserve">for a class. </w:t>
      </w:r>
      <w:r w:rsidRPr="00AB2947">
        <w:rPr>
          <w:sz w:val="28"/>
          <w:szCs w:val="28"/>
        </w:rPr>
        <w:t>Sixth and seventh grade English classes come to a library orientation at the beginning of each year.  Teachers are encouraged to bring classes in for research, workshops, or just to give their students access to books.</w:t>
      </w:r>
      <w:r w:rsidR="00D0114D">
        <w:rPr>
          <w:sz w:val="28"/>
          <w:szCs w:val="28"/>
        </w:rPr>
        <w:t xml:space="preserve"> </w:t>
      </w:r>
    </w:p>
    <w:p w14:paraId="453C525D" w14:textId="2D0A4E1F" w:rsidR="00112D07" w:rsidRPr="00AB2947" w:rsidRDefault="007F2888">
      <w:pPr>
        <w:rPr>
          <w:sz w:val="28"/>
          <w:szCs w:val="28"/>
        </w:rPr>
      </w:pPr>
      <w:r w:rsidRPr="00AB2947">
        <w:rPr>
          <w:sz w:val="28"/>
          <w:szCs w:val="28"/>
        </w:rPr>
        <w:tab/>
      </w:r>
      <w:r w:rsidR="008352F5" w:rsidRPr="00AB2947">
        <w:rPr>
          <w:sz w:val="28"/>
          <w:szCs w:val="28"/>
        </w:rPr>
        <w:t>Daniel Webster Middle School</w:t>
      </w:r>
      <w:r w:rsidR="009C6AF1" w:rsidRPr="00AB2947">
        <w:rPr>
          <w:sz w:val="28"/>
          <w:szCs w:val="28"/>
        </w:rPr>
        <w:t xml:space="preserve">’s library </w:t>
      </w:r>
      <w:r w:rsidR="008352F5" w:rsidRPr="00AB2947">
        <w:rPr>
          <w:sz w:val="28"/>
          <w:szCs w:val="28"/>
        </w:rPr>
        <w:t>can accommodate approximately 115</w:t>
      </w:r>
      <w:r w:rsidR="009C6AF1" w:rsidRPr="00AB2947">
        <w:rPr>
          <w:sz w:val="28"/>
          <w:szCs w:val="28"/>
        </w:rPr>
        <w:t xml:space="preserve"> bodies</w:t>
      </w:r>
      <w:r w:rsidR="008352F5" w:rsidRPr="00AB2947">
        <w:rPr>
          <w:sz w:val="28"/>
          <w:szCs w:val="28"/>
        </w:rPr>
        <w:t xml:space="preserve"> at one time, although that would be quite full for this one room. </w:t>
      </w:r>
      <w:r w:rsidR="00AB2947">
        <w:rPr>
          <w:sz w:val="28"/>
          <w:szCs w:val="28"/>
        </w:rPr>
        <w:t xml:space="preserve"> </w:t>
      </w:r>
      <w:r w:rsidR="008352F5" w:rsidRPr="00AB2947">
        <w:rPr>
          <w:sz w:val="28"/>
          <w:szCs w:val="28"/>
        </w:rPr>
        <w:t>In the back room we have a faculty lending library, a professional library, and a media section</w:t>
      </w:r>
      <w:r w:rsidR="007B0EF1" w:rsidRPr="00AB2947">
        <w:rPr>
          <w:sz w:val="28"/>
          <w:szCs w:val="28"/>
        </w:rPr>
        <w:t xml:space="preserve">. </w:t>
      </w:r>
      <w:r w:rsidR="00056494">
        <w:rPr>
          <w:sz w:val="28"/>
          <w:szCs w:val="28"/>
        </w:rPr>
        <w:t xml:space="preserve"> </w:t>
      </w:r>
    </w:p>
    <w:p w14:paraId="3630998B" w14:textId="313CCA80" w:rsidR="00EA7B8E" w:rsidRPr="00AB2947" w:rsidRDefault="00EA7B8E">
      <w:pPr>
        <w:rPr>
          <w:sz w:val="28"/>
          <w:szCs w:val="28"/>
        </w:rPr>
      </w:pPr>
      <w:r w:rsidRPr="00AB2947">
        <w:rPr>
          <w:sz w:val="28"/>
          <w:szCs w:val="28"/>
        </w:rPr>
        <w:tab/>
      </w:r>
      <w:r w:rsidR="00056494">
        <w:rPr>
          <w:sz w:val="28"/>
          <w:szCs w:val="28"/>
        </w:rPr>
        <w:t xml:space="preserve">While </w:t>
      </w:r>
      <w:r w:rsidR="008352F5" w:rsidRPr="00AB2947">
        <w:rPr>
          <w:sz w:val="28"/>
          <w:szCs w:val="28"/>
        </w:rPr>
        <w:t>Webster</w:t>
      </w:r>
      <w:r w:rsidRPr="00AB2947">
        <w:rPr>
          <w:sz w:val="28"/>
          <w:szCs w:val="28"/>
        </w:rPr>
        <w:t xml:space="preserve">’s library is packed with students before school, </w:t>
      </w:r>
      <w:r w:rsidR="008352F5" w:rsidRPr="00AB2947">
        <w:rPr>
          <w:sz w:val="28"/>
          <w:szCs w:val="28"/>
        </w:rPr>
        <w:t xml:space="preserve">and </w:t>
      </w:r>
      <w:r w:rsidRPr="00AB2947">
        <w:rPr>
          <w:sz w:val="28"/>
          <w:szCs w:val="28"/>
        </w:rPr>
        <w:t>during</w:t>
      </w:r>
      <w:r w:rsidR="002F69F7" w:rsidRPr="00AB2947">
        <w:rPr>
          <w:sz w:val="28"/>
          <w:szCs w:val="28"/>
        </w:rPr>
        <w:t xml:space="preserve">, </w:t>
      </w:r>
      <w:r w:rsidRPr="00AB2947">
        <w:rPr>
          <w:sz w:val="28"/>
          <w:szCs w:val="28"/>
        </w:rPr>
        <w:t>nutrition and lunch</w:t>
      </w:r>
      <w:r w:rsidR="008352F5" w:rsidRPr="00AB2947">
        <w:rPr>
          <w:sz w:val="28"/>
          <w:szCs w:val="28"/>
        </w:rPr>
        <w:t>,</w:t>
      </w:r>
      <w:r w:rsidRPr="00AB2947">
        <w:rPr>
          <w:sz w:val="28"/>
          <w:szCs w:val="28"/>
        </w:rPr>
        <w:t xml:space="preserve"> </w:t>
      </w:r>
      <w:r w:rsidR="00056494">
        <w:rPr>
          <w:sz w:val="28"/>
          <w:szCs w:val="28"/>
        </w:rPr>
        <w:t>it is</w:t>
      </w:r>
      <w:r w:rsidRPr="00AB2947">
        <w:rPr>
          <w:sz w:val="28"/>
          <w:szCs w:val="28"/>
        </w:rPr>
        <w:t xml:space="preserve"> relatively empty in comparison during the school day.  </w:t>
      </w:r>
      <w:r w:rsidR="00F632AC" w:rsidRPr="00AB2947">
        <w:rPr>
          <w:sz w:val="28"/>
          <w:szCs w:val="28"/>
        </w:rPr>
        <w:t>Of the forty-two teachers here, t</w:t>
      </w:r>
      <w:r w:rsidRPr="00AB2947">
        <w:rPr>
          <w:sz w:val="28"/>
          <w:szCs w:val="28"/>
        </w:rPr>
        <w:t xml:space="preserve">here are only a handful </w:t>
      </w:r>
      <w:r w:rsidR="00F632AC" w:rsidRPr="00AB2947">
        <w:rPr>
          <w:sz w:val="28"/>
          <w:szCs w:val="28"/>
        </w:rPr>
        <w:t>that bring</w:t>
      </w:r>
      <w:r w:rsidRPr="00AB2947">
        <w:rPr>
          <w:sz w:val="28"/>
          <w:szCs w:val="28"/>
        </w:rPr>
        <w:t xml:space="preserve"> their classes to utilize and access information from our library media center. </w:t>
      </w:r>
      <w:r w:rsidR="000E7EC2" w:rsidRPr="00AB2947">
        <w:rPr>
          <w:sz w:val="28"/>
          <w:szCs w:val="28"/>
        </w:rPr>
        <w:t xml:space="preserve">Encouraging teachers to fully utilize the library </w:t>
      </w:r>
      <w:r w:rsidRPr="00AB2947">
        <w:rPr>
          <w:sz w:val="28"/>
          <w:szCs w:val="28"/>
        </w:rPr>
        <w:t>i</w:t>
      </w:r>
      <w:r w:rsidR="000E7EC2" w:rsidRPr="00AB2947">
        <w:rPr>
          <w:sz w:val="28"/>
          <w:szCs w:val="28"/>
        </w:rPr>
        <w:t xml:space="preserve">s </w:t>
      </w:r>
      <w:r w:rsidR="00056494">
        <w:rPr>
          <w:sz w:val="28"/>
          <w:szCs w:val="28"/>
        </w:rPr>
        <w:t>a</w:t>
      </w:r>
      <w:r w:rsidR="000E7EC2" w:rsidRPr="00AB2947">
        <w:rPr>
          <w:sz w:val="28"/>
          <w:szCs w:val="28"/>
        </w:rPr>
        <w:t xml:space="preserve"> primary goal, </w:t>
      </w:r>
      <w:r w:rsidRPr="00AB2947">
        <w:rPr>
          <w:sz w:val="28"/>
          <w:szCs w:val="28"/>
        </w:rPr>
        <w:t xml:space="preserve">so that </w:t>
      </w:r>
      <w:r w:rsidR="00CA756B" w:rsidRPr="00AB2947">
        <w:rPr>
          <w:sz w:val="28"/>
          <w:szCs w:val="28"/>
        </w:rPr>
        <w:t>s</w:t>
      </w:r>
      <w:r w:rsidRPr="00AB2947">
        <w:rPr>
          <w:sz w:val="28"/>
          <w:szCs w:val="28"/>
        </w:rPr>
        <w:t xml:space="preserve">tudents have </w:t>
      </w:r>
      <w:r w:rsidR="000E7EC2" w:rsidRPr="00AB2947">
        <w:rPr>
          <w:sz w:val="28"/>
          <w:szCs w:val="28"/>
        </w:rPr>
        <w:t xml:space="preserve">access to </w:t>
      </w:r>
      <w:r w:rsidRPr="00AB2947">
        <w:rPr>
          <w:sz w:val="28"/>
          <w:szCs w:val="28"/>
        </w:rPr>
        <w:t>the knowledge and resource</w:t>
      </w:r>
      <w:r w:rsidR="000E7EC2" w:rsidRPr="00AB2947">
        <w:rPr>
          <w:sz w:val="28"/>
          <w:szCs w:val="28"/>
        </w:rPr>
        <w:t>s house</w:t>
      </w:r>
      <w:r w:rsidR="00056494">
        <w:rPr>
          <w:sz w:val="28"/>
          <w:szCs w:val="28"/>
        </w:rPr>
        <w:t>d here</w:t>
      </w:r>
      <w:r w:rsidR="000E7EC2" w:rsidRPr="00AB2947">
        <w:rPr>
          <w:sz w:val="28"/>
          <w:szCs w:val="28"/>
        </w:rPr>
        <w:t>.</w:t>
      </w:r>
    </w:p>
    <w:p w14:paraId="017F4896" w14:textId="77777777" w:rsidR="00CA756B" w:rsidRPr="00AB2947" w:rsidRDefault="00CA756B">
      <w:pPr>
        <w:rPr>
          <w:sz w:val="28"/>
          <w:szCs w:val="28"/>
        </w:rPr>
      </w:pPr>
      <w:r w:rsidRPr="00AB2947">
        <w:rPr>
          <w:sz w:val="28"/>
          <w:szCs w:val="28"/>
        </w:rPr>
        <w:tab/>
      </w:r>
    </w:p>
    <w:p w14:paraId="0B1042DD" w14:textId="77777777" w:rsidR="008352F5" w:rsidRPr="00AB2947" w:rsidRDefault="008352F5">
      <w:pPr>
        <w:rPr>
          <w:sz w:val="28"/>
          <w:szCs w:val="28"/>
        </w:rPr>
      </w:pPr>
    </w:p>
    <w:p w14:paraId="09E1DDC0" w14:textId="77777777" w:rsidR="008352F5" w:rsidRPr="00AB2947" w:rsidRDefault="008352F5">
      <w:pPr>
        <w:rPr>
          <w:sz w:val="28"/>
          <w:szCs w:val="28"/>
        </w:rPr>
      </w:pPr>
    </w:p>
    <w:p w14:paraId="3904B5FA" w14:textId="77777777" w:rsidR="008352F5" w:rsidRPr="00AB2947" w:rsidRDefault="008352F5">
      <w:pPr>
        <w:rPr>
          <w:sz w:val="28"/>
          <w:szCs w:val="28"/>
        </w:rPr>
      </w:pPr>
    </w:p>
    <w:p w14:paraId="04C601E4" w14:textId="77777777" w:rsidR="00EA7B8E" w:rsidRPr="00AB2947" w:rsidRDefault="00112D07">
      <w:pPr>
        <w:rPr>
          <w:sz w:val="28"/>
          <w:szCs w:val="28"/>
        </w:rPr>
      </w:pPr>
      <w:r w:rsidRPr="00AB2947">
        <w:rPr>
          <w:sz w:val="28"/>
          <w:szCs w:val="28"/>
        </w:rPr>
        <w:tab/>
      </w:r>
    </w:p>
    <w:p w14:paraId="3B433D54" w14:textId="77777777" w:rsidR="00EA7B8E" w:rsidRPr="00AB2947" w:rsidRDefault="00EA7B8E">
      <w:pPr>
        <w:rPr>
          <w:sz w:val="28"/>
          <w:szCs w:val="28"/>
        </w:rPr>
      </w:pPr>
    </w:p>
    <w:p w14:paraId="1D948D85" w14:textId="77777777" w:rsidR="006F0156" w:rsidRDefault="00EC3624" w:rsidP="004522FF">
      <w:pPr>
        <w:rPr>
          <w:b/>
          <w:sz w:val="28"/>
          <w:szCs w:val="28"/>
        </w:rPr>
      </w:pPr>
      <w:r w:rsidRPr="00AB2947">
        <w:rPr>
          <w:b/>
          <w:sz w:val="28"/>
          <w:szCs w:val="28"/>
        </w:rPr>
        <w:br w:type="page"/>
      </w:r>
      <w:r w:rsidR="00E94151" w:rsidRPr="00AB2947">
        <w:rPr>
          <w:b/>
          <w:sz w:val="28"/>
          <w:szCs w:val="28"/>
        </w:rPr>
        <w:t>Library Committee</w:t>
      </w:r>
    </w:p>
    <w:p w14:paraId="0476A4F2" w14:textId="77777777" w:rsidR="004522FF" w:rsidRPr="00AB2947" w:rsidRDefault="004522FF" w:rsidP="004522FF">
      <w:pPr>
        <w:rPr>
          <w:b/>
          <w:sz w:val="28"/>
          <w:szCs w:val="28"/>
        </w:rPr>
      </w:pPr>
    </w:p>
    <w:p w14:paraId="6728C999" w14:textId="6FBD01AD" w:rsidR="000C7B3E" w:rsidRPr="00AB2947" w:rsidRDefault="00F3504C" w:rsidP="000C7B3E">
      <w:pPr>
        <w:rPr>
          <w:sz w:val="28"/>
          <w:szCs w:val="28"/>
        </w:rPr>
      </w:pPr>
      <w:r w:rsidRPr="00AB2947">
        <w:rPr>
          <w:sz w:val="28"/>
          <w:szCs w:val="28"/>
        </w:rPr>
        <w:t>Andie Kantor Bender</w:t>
      </w:r>
      <w:r w:rsidR="000C7B3E" w:rsidRPr="00AB2947">
        <w:rPr>
          <w:sz w:val="28"/>
          <w:szCs w:val="28"/>
        </w:rPr>
        <w:t xml:space="preserve">, </w:t>
      </w:r>
      <w:r w:rsidR="006F0156" w:rsidRPr="00AB2947">
        <w:rPr>
          <w:sz w:val="28"/>
          <w:szCs w:val="28"/>
        </w:rPr>
        <w:t>Library Media Teacher</w:t>
      </w:r>
      <w:r w:rsidR="000C7B3E" w:rsidRPr="00AB2947">
        <w:rPr>
          <w:sz w:val="28"/>
          <w:szCs w:val="28"/>
        </w:rPr>
        <w:t xml:space="preserve"> – As </w:t>
      </w:r>
      <w:r w:rsidR="00056494">
        <w:rPr>
          <w:sz w:val="28"/>
          <w:szCs w:val="28"/>
        </w:rPr>
        <w:t>TL</w:t>
      </w:r>
      <w:r w:rsidR="000C7B3E" w:rsidRPr="00AB2947">
        <w:rPr>
          <w:sz w:val="28"/>
          <w:szCs w:val="28"/>
        </w:rPr>
        <w:t>, I would serve as the leader/chairperson and</w:t>
      </w:r>
      <w:r w:rsidR="00E94151" w:rsidRPr="00AB2947">
        <w:rPr>
          <w:sz w:val="28"/>
          <w:szCs w:val="28"/>
        </w:rPr>
        <w:t xml:space="preserve"> facilitator of the library committee</w:t>
      </w:r>
      <w:r w:rsidR="000C7B3E" w:rsidRPr="00AB2947">
        <w:rPr>
          <w:sz w:val="28"/>
          <w:szCs w:val="28"/>
        </w:rPr>
        <w:t xml:space="preserve">. </w:t>
      </w:r>
      <w:r w:rsidR="00E94151" w:rsidRPr="00AB2947">
        <w:rPr>
          <w:sz w:val="28"/>
          <w:szCs w:val="28"/>
        </w:rPr>
        <w:t xml:space="preserve"> I am a National Board Certified Teacher in ELA, </w:t>
      </w:r>
      <w:r w:rsidR="006C0C8D" w:rsidRPr="00AB2947">
        <w:rPr>
          <w:sz w:val="28"/>
          <w:szCs w:val="28"/>
        </w:rPr>
        <w:t xml:space="preserve">I am on School Site Council, </w:t>
      </w:r>
      <w:r w:rsidR="00E94151" w:rsidRPr="00AB2947">
        <w:rPr>
          <w:sz w:val="28"/>
          <w:szCs w:val="28"/>
        </w:rPr>
        <w:t xml:space="preserve">and I am currently in graduate school for </w:t>
      </w:r>
      <w:r w:rsidR="00CD19EE">
        <w:rPr>
          <w:sz w:val="28"/>
          <w:szCs w:val="28"/>
        </w:rPr>
        <w:t xml:space="preserve">School </w:t>
      </w:r>
      <w:r w:rsidR="00E94151" w:rsidRPr="00AB2947">
        <w:rPr>
          <w:sz w:val="28"/>
          <w:szCs w:val="28"/>
        </w:rPr>
        <w:t>Librarianship.</w:t>
      </w:r>
      <w:r w:rsidR="000C7B3E" w:rsidRPr="00AB2947">
        <w:rPr>
          <w:sz w:val="28"/>
          <w:szCs w:val="28"/>
        </w:rPr>
        <w:t xml:space="preserve"> </w:t>
      </w:r>
    </w:p>
    <w:p w14:paraId="22CAD258" w14:textId="77777777" w:rsidR="00F3504C" w:rsidRPr="00AB2947" w:rsidRDefault="00F3504C" w:rsidP="000C7B3E">
      <w:pPr>
        <w:rPr>
          <w:sz w:val="28"/>
          <w:szCs w:val="28"/>
        </w:rPr>
      </w:pPr>
    </w:p>
    <w:p w14:paraId="59F432B0" w14:textId="0AB11EA7" w:rsidR="006F0156" w:rsidRPr="00AB2947" w:rsidRDefault="00F3504C" w:rsidP="006F0156">
      <w:pPr>
        <w:rPr>
          <w:sz w:val="28"/>
          <w:szCs w:val="28"/>
        </w:rPr>
      </w:pPr>
      <w:r w:rsidRPr="00AB2947">
        <w:rPr>
          <w:sz w:val="28"/>
          <w:szCs w:val="28"/>
        </w:rPr>
        <w:t>Judy Kantor</w:t>
      </w:r>
      <w:r w:rsidR="00E94151" w:rsidRPr="00AB2947">
        <w:rPr>
          <w:sz w:val="28"/>
          <w:szCs w:val="28"/>
        </w:rPr>
        <w:t>, Parent Volunteer</w:t>
      </w:r>
      <w:r w:rsidRPr="00AB2947">
        <w:rPr>
          <w:sz w:val="28"/>
          <w:szCs w:val="28"/>
        </w:rPr>
        <w:t xml:space="preserve"> –</w:t>
      </w:r>
      <w:r w:rsidR="00E94151" w:rsidRPr="00AB2947">
        <w:rPr>
          <w:sz w:val="28"/>
          <w:szCs w:val="28"/>
        </w:rPr>
        <w:t xml:space="preserve"> M</w:t>
      </w:r>
      <w:r w:rsidR="00056494">
        <w:rPr>
          <w:sz w:val="28"/>
          <w:szCs w:val="28"/>
        </w:rPr>
        <w:t>r</w:t>
      </w:r>
      <w:r w:rsidR="00E94151" w:rsidRPr="00AB2947">
        <w:rPr>
          <w:sz w:val="28"/>
          <w:szCs w:val="28"/>
        </w:rPr>
        <w:t xml:space="preserve">s. Kantor </w:t>
      </w:r>
      <w:r w:rsidR="000C7B3E" w:rsidRPr="00AB2947">
        <w:rPr>
          <w:sz w:val="28"/>
          <w:szCs w:val="28"/>
        </w:rPr>
        <w:t xml:space="preserve">has </w:t>
      </w:r>
      <w:r w:rsidR="00E94151" w:rsidRPr="00AB2947">
        <w:rPr>
          <w:sz w:val="28"/>
          <w:szCs w:val="28"/>
        </w:rPr>
        <w:t>volunteered</w:t>
      </w:r>
      <w:r w:rsidR="000C7B3E" w:rsidRPr="00AB2947">
        <w:rPr>
          <w:sz w:val="28"/>
          <w:szCs w:val="28"/>
        </w:rPr>
        <w:t xml:space="preserve"> her time in </w:t>
      </w:r>
      <w:r w:rsidR="00E94151" w:rsidRPr="00AB2947">
        <w:rPr>
          <w:sz w:val="28"/>
          <w:szCs w:val="28"/>
        </w:rPr>
        <w:t>Webster</w:t>
      </w:r>
      <w:r w:rsidR="000C7B3E" w:rsidRPr="00AB2947">
        <w:rPr>
          <w:sz w:val="28"/>
          <w:szCs w:val="28"/>
        </w:rPr>
        <w:t xml:space="preserve">’s library for the past </w:t>
      </w:r>
      <w:r w:rsidR="00E94151" w:rsidRPr="00AB2947">
        <w:rPr>
          <w:sz w:val="28"/>
          <w:szCs w:val="28"/>
        </w:rPr>
        <w:t>year and a half</w:t>
      </w:r>
      <w:r w:rsidR="000C7B3E" w:rsidRPr="00AB2947">
        <w:rPr>
          <w:sz w:val="28"/>
          <w:szCs w:val="28"/>
        </w:rPr>
        <w:t xml:space="preserve">.  </w:t>
      </w:r>
    </w:p>
    <w:p w14:paraId="08497709" w14:textId="77777777" w:rsidR="0003097C" w:rsidRPr="00AB2947" w:rsidRDefault="0003097C" w:rsidP="006F0156">
      <w:pPr>
        <w:rPr>
          <w:sz w:val="28"/>
          <w:szCs w:val="28"/>
        </w:rPr>
      </w:pPr>
    </w:p>
    <w:p w14:paraId="056859BB" w14:textId="40F64B06" w:rsidR="0003097C" w:rsidRPr="00AB2947" w:rsidRDefault="00E94151" w:rsidP="006F0156">
      <w:pPr>
        <w:rPr>
          <w:sz w:val="28"/>
          <w:szCs w:val="28"/>
        </w:rPr>
      </w:pPr>
      <w:r w:rsidRPr="00AB2947">
        <w:rPr>
          <w:sz w:val="28"/>
          <w:szCs w:val="28"/>
        </w:rPr>
        <w:t>Kendra Wallace</w:t>
      </w:r>
      <w:r w:rsidR="0003097C" w:rsidRPr="00AB2947">
        <w:rPr>
          <w:sz w:val="28"/>
          <w:szCs w:val="28"/>
        </w:rPr>
        <w:t>,</w:t>
      </w:r>
      <w:r w:rsidR="006F0156" w:rsidRPr="00AB2947">
        <w:rPr>
          <w:sz w:val="28"/>
          <w:szCs w:val="28"/>
        </w:rPr>
        <w:t xml:space="preserve"> Principal</w:t>
      </w:r>
      <w:r w:rsidR="0003097C" w:rsidRPr="00AB2947">
        <w:rPr>
          <w:sz w:val="28"/>
          <w:szCs w:val="28"/>
        </w:rPr>
        <w:t xml:space="preserve"> – </w:t>
      </w:r>
      <w:r w:rsidRPr="00AB2947">
        <w:rPr>
          <w:sz w:val="28"/>
          <w:szCs w:val="28"/>
        </w:rPr>
        <w:t xml:space="preserve">Being </w:t>
      </w:r>
      <w:r w:rsidR="006C0C8D" w:rsidRPr="00AB2947">
        <w:rPr>
          <w:sz w:val="28"/>
          <w:szCs w:val="28"/>
        </w:rPr>
        <w:t>an English major from Harvard</w:t>
      </w:r>
      <w:r w:rsidR="00CD19EE">
        <w:rPr>
          <w:sz w:val="28"/>
          <w:szCs w:val="28"/>
        </w:rPr>
        <w:t xml:space="preserve"> University</w:t>
      </w:r>
      <w:r w:rsidR="006C0C8D" w:rsidRPr="00AB2947">
        <w:rPr>
          <w:sz w:val="28"/>
          <w:szCs w:val="28"/>
        </w:rPr>
        <w:t>, our principal</w:t>
      </w:r>
      <w:r w:rsidR="0003097C" w:rsidRPr="00AB2947">
        <w:rPr>
          <w:sz w:val="28"/>
          <w:szCs w:val="28"/>
        </w:rPr>
        <w:t xml:space="preserve"> is a true supporter of the library program.</w:t>
      </w:r>
    </w:p>
    <w:p w14:paraId="0F471D06" w14:textId="77777777" w:rsidR="0003097C" w:rsidRPr="00AB2947" w:rsidRDefault="0003097C" w:rsidP="006F0156">
      <w:pPr>
        <w:rPr>
          <w:sz w:val="28"/>
          <w:szCs w:val="28"/>
        </w:rPr>
      </w:pPr>
    </w:p>
    <w:p w14:paraId="36312A99" w14:textId="4626AAA9" w:rsidR="00E94151" w:rsidRPr="00AB2947" w:rsidRDefault="00E94151" w:rsidP="00E94151">
      <w:pPr>
        <w:rPr>
          <w:sz w:val="28"/>
          <w:szCs w:val="28"/>
        </w:rPr>
      </w:pPr>
      <w:r w:rsidRPr="00AB2947">
        <w:rPr>
          <w:sz w:val="28"/>
          <w:szCs w:val="28"/>
        </w:rPr>
        <w:t xml:space="preserve">Alma Salazar, </w:t>
      </w:r>
      <w:r w:rsidR="00F632AC" w:rsidRPr="00AB2947">
        <w:rPr>
          <w:sz w:val="28"/>
          <w:szCs w:val="28"/>
        </w:rPr>
        <w:t>Title 3 Access to Core Instructional Coach</w:t>
      </w:r>
      <w:r w:rsidRPr="00AB2947">
        <w:rPr>
          <w:sz w:val="28"/>
          <w:szCs w:val="28"/>
        </w:rPr>
        <w:t xml:space="preserve">– Mrs. Salazar has </w:t>
      </w:r>
      <w:r w:rsidR="008F52A1">
        <w:rPr>
          <w:sz w:val="28"/>
          <w:szCs w:val="28"/>
        </w:rPr>
        <w:t>worked at Webster for the last 6</w:t>
      </w:r>
      <w:r w:rsidRPr="00AB2947">
        <w:rPr>
          <w:sz w:val="28"/>
          <w:szCs w:val="28"/>
        </w:rPr>
        <w:t xml:space="preserve"> years teaching English, History, and English Language Learners, and this year has moved into the Response to Intervention position.   She is a National Board Certified Teacher in ELA</w:t>
      </w:r>
      <w:r w:rsidR="008F52A1">
        <w:rPr>
          <w:sz w:val="28"/>
          <w:szCs w:val="28"/>
        </w:rPr>
        <w:t xml:space="preserve"> and a strong supporter of our library</w:t>
      </w:r>
      <w:r w:rsidRPr="00AB2947">
        <w:rPr>
          <w:sz w:val="28"/>
          <w:szCs w:val="28"/>
        </w:rPr>
        <w:t>.</w:t>
      </w:r>
    </w:p>
    <w:p w14:paraId="173C0AFF" w14:textId="77777777" w:rsidR="00E94151" w:rsidRPr="00AB2947" w:rsidRDefault="00E94151" w:rsidP="006F0156">
      <w:pPr>
        <w:rPr>
          <w:sz w:val="28"/>
          <w:szCs w:val="28"/>
        </w:rPr>
      </w:pPr>
    </w:p>
    <w:p w14:paraId="757EA330" w14:textId="77777777" w:rsidR="00E94151" w:rsidRPr="00AB2947" w:rsidRDefault="00E94151" w:rsidP="00E94151">
      <w:pPr>
        <w:rPr>
          <w:sz w:val="28"/>
          <w:szCs w:val="28"/>
        </w:rPr>
      </w:pPr>
      <w:r w:rsidRPr="00AB2947">
        <w:rPr>
          <w:sz w:val="28"/>
          <w:szCs w:val="28"/>
        </w:rPr>
        <w:t xml:space="preserve">Rich </w:t>
      </w:r>
      <w:proofErr w:type="spellStart"/>
      <w:r w:rsidRPr="00AB2947">
        <w:rPr>
          <w:sz w:val="28"/>
          <w:szCs w:val="28"/>
        </w:rPr>
        <w:t>Mandl</w:t>
      </w:r>
      <w:proofErr w:type="spellEnd"/>
      <w:r w:rsidRPr="00AB2947">
        <w:rPr>
          <w:sz w:val="28"/>
          <w:szCs w:val="28"/>
        </w:rPr>
        <w:t xml:space="preserve">, Language Arts Teacher – Mr. </w:t>
      </w:r>
      <w:proofErr w:type="spellStart"/>
      <w:r w:rsidRPr="00AB2947">
        <w:rPr>
          <w:sz w:val="28"/>
          <w:szCs w:val="28"/>
        </w:rPr>
        <w:t>Mandl</w:t>
      </w:r>
      <w:proofErr w:type="spellEnd"/>
      <w:r w:rsidRPr="00AB2947">
        <w:rPr>
          <w:sz w:val="28"/>
          <w:szCs w:val="28"/>
        </w:rPr>
        <w:t xml:space="preserve"> effectively uses the library media center, collaborating with the LMT in teaching his students to utilize the center and access resourceful information.  He has taught English and English Language Learners at Webster for nine years.</w:t>
      </w:r>
    </w:p>
    <w:p w14:paraId="16475E61" w14:textId="77777777" w:rsidR="00E94151" w:rsidRPr="00AB2947" w:rsidRDefault="00E94151" w:rsidP="006F0156">
      <w:pPr>
        <w:rPr>
          <w:sz w:val="28"/>
          <w:szCs w:val="28"/>
        </w:rPr>
      </w:pPr>
    </w:p>
    <w:p w14:paraId="4AFC5F1E" w14:textId="2EC774D3" w:rsidR="00E94151" w:rsidRPr="00AB2947" w:rsidRDefault="006C0C8D" w:rsidP="006F0156">
      <w:pPr>
        <w:rPr>
          <w:sz w:val="28"/>
          <w:szCs w:val="28"/>
        </w:rPr>
      </w:pPr>
      <w:r w:rsidRPr="00AB2947">
        <w:rPr>
          <w:sz w:val="28"/>
          <w:szCs w:val="28"/>
        </w:rPr>
        <w:t>Bill Barrett</w:t>
      </w:r>
      <w:r w:rsidR="00E94151" w:rsidRPr="00AB2947">
        <w:rPr>
          <w:sz w:val="28"/>
          <w:szCs w:val="28"/>
        </w:rPr>
        <w:t xml:space="preserve">, </w:t>
      </w:r>
      <w:r w:rsidRPr="00AB2947">
        <w:rPr>
          <w:sz w:val="28"/>
          <w:szCs w:val="28"/>
        </w:rPr>
        <w:t>Visual and Performing Arts</w:t>
      </w:r>
      <w:r w:rsidR="00056494">
        <w:rPr>
          <w:sz w:val="28"/>
          <w:szCs w:val="28"/>
        </w:rPr>
        <w:t xml:space="preserve"> Teacher</w:t>
      </w:r>
      <w:r w:rsidR="00CD19EE">
        <w:rPr>
          <w:sz w:val="28"/>
          <w:szCs w:val="28"/>
        </w:rPr>
        <w:t xml:space="preserve"> </w:t>
      </w:r>
      <w:r w:rsidR="00E94151" w:rsidRPr="00AB2947">
        <w:rPr>
          <w:sz w:val="28"/>
          <w:szCs w:val="28"/>
        </w:rPr>
        <w:t xml:space="preserve">– Mr. </w:t>
      </w:r>
      <w:r w:rsidRPr="00AB2947">
        <w:rPr>
          <w:sz w:val="28"/>
          <w:szCs w:val="28"/>
        </w:rPr>
        <w:t xml:space="preserve">Barrett </w:t>
      </w:r>
      <w:r w:rsidR="00E94151" w:rsidRPr="00AB2947">
        <w:rPr>
          <w:sz w:val="28"/>
          <w:szCs w:val="28"/>
        </w:rPr>
        <w:t xml:space="preserve">is a supporter of the many programs at </w:t>
      </w:r>
      <w:r w:rsidRPr="00AB2947">
        <w:rPr>
          <w:sz w:val="28"/>
          <w:szCs w:val="28"/>
        </w:rPr>
        <w:t>Webster</w:t>
      </w:r>
      <w:r w:rsidR="00E94151" w:rsidRPr="00AB2947">
        <w:rPr>
          <w:sz w:val="28"/>
          <w:szCs w:val="28"/>
        </w:rPr>
        <w:t xml:space="preserve"> that enhance and enrich student lives including the library media program.</w:t>
      </w:r>
      <w:r w:rsidR="00CD19EE">
        <w:rPr>
          <w:sz w:val="28"/>
          <w:szCs w:val="28"/>
        </w:rPr>
        <w:t xml:space="preserve">  He is a member of CLT and an NBCT in Instrumental Music</w:t>
      </w:r>
    </w:p>
    <w:p w14:paraId="4ED9DE5C" w14:textId="77777777" w:rsidR="00E94151" w:rsidRPr="00AB2947" w:rsidRDefault="00E94151" w:rsidP="006F0156">
      <w:pPr>
        <w:rPr>
          <w:sz w:val="28"/>
          <w:szCs w:val="28"/>
        </w:rPr>
      </w:pPr>
    </w:p>
    <w:p w14:paraId="17344ECF" w14:textId="505B4623" w:rsidR="000C7B3E" w:rsidRPr="00AB2947" w:rsidRDefault="006C0C8D" w:rsidP="006F0156">
      <w:pPr>
        <w:rPr>
          <w:sz w:val="28"/>
          <w:szCs w:val="28"/>
        </w:rPr>
      </w:pPr>
      <w:r w:rsidRPr="00AB2947">
        <w:rPr>
          <w:sz w:val="28"/>
          <w:szCs w:val="28"/>
        </w:rPr>
        <w:t>Jessica Strong</w:t>
      </w:r>
      <w:r w:rsidR="0003097C" w:rsidRPr="00AB2947">
        <w:rPr>
          <w:sz w:val="28"/>
          <w:szCs w:val="28"/>
        </w:rPr>
        <w:t>,</w:t>
      </w:r>
      <w:r w:rsidR="000C7B3E" w:rsidRPr="00AB2947">
        <w:rPr>
          <w:sz w:val="28"/>
          <w:szCs w:val="28"/>
        </w:rPr>
        <w:t xml:space="preserve"> </w:t>
      </w:r>
      <w:r w:rsidR="00CD19EE">
        <w:rPr>
          <w:sz w:val="28"/>
          <w:szCs w:val="28"/>
        </w:rPr>
        <w:t xml:space="preserve">Head of English Department </w:t>
      </w:r>
      <w:r w:rsidR="0003097C" w:rsidRPr="00AB2947">
        <w:rPr>
          <w:sz w:val="28"/>
          <w:szCs w:val="28"/>
        </w:rPr>
        <w:t xml:space="preserve">– Ms. </w:t>
      </w:r>
      <w:r w:rsidRPr="00AB2947">
        <w:rPr>
          <w:sz w:val="28"/>
          <w:szCs w:val="28"/>
        </w:rPr>
        <w:t>Strong</w:t>
      </w:r>
      <w:r w:rsidR="0003097C" w:rsidRPr="00AB2947">
        <w:rPr>
          <w:sz w:val="28"/>
          <w:szCs w:val="28"/>
        </w:rPr>
        <w:t xml:space="preserve"> has </w:t>
      </w:r>
      <w:r w:rsidRPr="00AB2947">
        <w:rPr>
          <w:sz w:val="28"/>
          <w:szCs w:val="28"/>
        </w:rPr>
        <w:t xml:space="preserve">taught </w:t>
      </w:r>
      <w:r w:rsidR="0003097C" w:rsidRPr="00AB2947">
        <w:rPr>
          <w:sz w:val="28"/>
          <w:szCs w:val="28"/>
        </w:rPr>
        <w:t xml:space="preserve">at </w:t>
      </w:r>
      <w:r w:rsidRPr="00AB2947">
        <w:rPr>
          <w:sz w:val="28"/>
          <w:szCs w:val="28"/>
        </w:rPr>
        <w:t>Webster</w:t>
      </w:r>
      <w:r w:rsidR="0003097C" w:rsidRPr="00AB2947">
        <w:rPr>
          <w:sz w:val="28"/>
          <w:szCs w:val="28"/>
        </w:rPr>
        <w:t xml:space="preserve"> for the past </w:t>
      </w:r>
      <w:r w:rsidRPr="00AB2947">
        <w:rPr>
          <w:sz w:val="28"/>
          <w:szCs w:val="28"/>
        </w:rPr>
        <w:t>ten</w:t>
      </w:r>
      <w:r w:rsidR="0003097C" w:rsidRPr="00AB2947">
        <w:rPr>
          <w:sz w:val="28"/>
          <w:szCs w:val="28"/>
        </w:rPr>
        <w:t xml:space="preserve"> years. </w:t>
      </w:r>
      <w:r w:rsidR="00A17E4D" w:rsidRPr="00AB2947">
        <w:rPr>
          <w:sz w:val="28"/>
          <w:szCs w:val="28"/>
        </w:rPr>
        <w:t>This is her first year as department head and she is a strong voice for media literacy.</w:t>
      </w:r>
      <w:r w:rsidR="0003097C" w:rsidRPr="00AB2947">
        <w:rPr>
          <w:sz w:val="28"/>
          <w:szCs w:val="28"/>
        </w:rPr>
        <w:t xml:space="preserve">  </w:t>
      </w:r>
      <w:r w:rsidR="00CD19EE">
        <w:rPr>
          <w:sz w:val="28"/>
          <w:szCs w:val="28"/>
        </w:rPr>
        <w:t>She is on SSC and an NBCT in ELA.</w:t>
      </w:r>
    </w:p>
    <w:p w14:paraId="4CC01771" w14:textId="77777777" w:rsidR="0003097C" w:rsidRPr="00AB2947" w:rsidRDefault="0003097C" w:rsidP="006F0156">
      <w:pPr>
        <w:rPr>
          <w:sz w:val="28"/>
          <w:szCs w:val="28"/>
        </w:rPr>
      </w:pPr>
    </w:p>
    <w:p w14:paraId="00502565" w14:textId="77777777" w:rsidR="0070063B" w:rsidRPr="00AB2947" w:rsidRDefault="0070063B" w:rsidP="006F0156">
      <w:pPr>
        <w:rPr>
          <w:sz w:val="28"/>
          <w:szCs w:val="28"/>
        </w:rPr>
      </w:pPr>
    </w:p>
    <w:p w14:paraId="1DB730EA" w14:textId="77777777" w:rsidR="0070063B" w:rsidRPr="00AB2947" w:rsidRDefault="0070063B" w:rsidP="006F0156">
      <w:pPr>
        <w:rPr>
          <w:sz w:val="28"/>
          <w:szCs w:val="28"/>
        </w:rPr>
      </w:pPr>
    </w:p>
    <w:p w14:paraId="17DC54B5" w14:textId="77777777" w:rsidR="00AB01E5" w:rsidRPr="00AB2947" w:rsidRDefault="00AB01E5" w:rsidP="006F0156">
      <w:pPr>
        <w:rPr>
          <w:sz w:val="28"/>
          <w:szCs w:val="28"/>
        </w:rPr>
      </w:pPr>
    </w:p>
    <w:p w14:paraId="7AAA617E" w14:textId="77777777" w:rsidR="00AB01E5" w:rsidRPr="00AB2947" w:rsidRDefault="00AB01E5" w:rsidP="006F0156">
      <w:pPr>
        <w:rPr>
          <w:sz w:val="28"/>
          <w:szCs w:val="28"/>
        </w:rPr>
      </w:pPr>
    </w:p>
    <w:p w14:paraId="27AD444C" w14:textId="0B4D59AA" w:rsidR="0070063B" w:rsidRDefault="00EC3624" w:rsidP="004522FF">
      <w:pPr>
        <w:rPr>
          <w:b/>
          <w:sz w:val="28"/>
          <w:szCs w:val="28"/>
        </w:rPr>
      </w:pPr>
      <w:r w:rsidRPr="00AB2947">
        <w:rPr>
          <w:b/>
          <w:sz w:val="28"/>
          <w:szCs w:val="28"/>
        </w:rPr>
        <w:br w:type="page"/>
      </w:r>
      <w:r w:rsidR="0070063B" w:rsidRPr="00AB2947">
        <w:rPr>
          <w:b/>
          <w:sz w:val="28"/>
          <w:szCs w:val="28"/>
        </w:rPr>
        <w:t>Mission Statement</w:t>
      </w:r>
    </w:p>
    <w:p w14:paraId="317584DB" w14:textId="77777777" w:rsidR="004522FF" w:rsidRPr="00AB2947" w:rsidRDefault="004522FF" w:rsidP="004522FF">
      <w:pPr>
        <w:rPr>
          <w:b/>
          <w:sz w:val="28"/>
          <w:szCs w:val="28"/>
        </w:rPr>
      </w:pPr>
    </w:p>
    <w:p w14:paraId="3D21D37A" w14:textId="00E0EC5C" w:rsidR="00563F7D" w:rsidRPr="00AB2947" w:rsidRDefault="001B38F7" w:rsidP="0070063B">
      <w:pPr>
        <w:rPr>
          <w:sz w:val="28"/>
          <w:szCs w:val="28"/>
        </w:rPr>
      </w:pPr>
      <w:r>
        <w:rPr>
          <w:sz w:val="28"/>
          <w:szCs w:val="28"/>
        </w:rPr>
        <w:t>In</w:t>
      </w:r>
      <w:r w:rsidR="0070063B" w:rsidRPr="00AB2947">
        <w:rPr>
          <w:sz w:val="28"/>
          <w:szCs w:val="28"/>
        </w:rPr>
        <w:t xml:space="preserve"> </w:t>
      </w:r>
      <w:r w:rsidR="00C10320">
        <w:rPr>
          <w:sz w:val="28"/>
          <w:szCs w:val="28"/>
        </w:rPr>
        <w:t xml:space="preserve">support of the Daniel Webster Middle School </w:t>
      </w:r>
      <w:r w:rsidR="0070063B" w:rsidRPr="00AB2947">
        <w:rPr>
          <w:sz w:val="28"/>
          <w:szCs w:val="28"/>
        </w:rPr>
        <w:t>mission</w:t>
      </w:r>
      <w:r w:rsidR="00C10320">
        <w:rPr>
          <w:sz w:val="28"/>
          <w:szCs w:val="28"/>
        </w:rPr>
        <w:t xml:space="preserve"> statement and vision, the mission</w:t>
      </w:r>
      <w:r w:rsidR="0070063B" w:rsidRPr="00AB2947">
        <w:rPr>
          <w:sz w:val="28"/>
          <w:szCs w:val="28"/>
        </w:rPr>
        <w:t xml:space="preserve"> of </w:t>
      </w:r>
      <w:r w:rsidR="00E94151" w:rsidRPr="00AB2947">
        <w:rPr>
          <w:sz w:val="28"/>
          <w:szCs w:val="28"/>
        </w:rPr>
        <w:t>Daniel Webster</w:t>
      </w:r>
      <w:r>
        <w:rPr>
          <w:sz w:val="28"/>
          <w:szCs w:val="28"/>
        </w:rPr>
        <w:t xml:space="preserve"> Middle School’s Library Media P</w:t>
      </w:r>
      <w:r w:rsidR="0070063B" w:rsidRPr="00AB2947">
        <w:rPr>
          <w:sz w:val="28"/>
          <w:szCs w:val="28"/>
        </w:rPr>
        <w:t>rogram is</w:t>
      </w:r>
      <w:r w:rsidR="00563F7D" w:rsidRPr="00AB2947">
        <w:rPr>
          <w:sz w:val="28"/>
          <w:szCs w:val="28"/>
        </w:rPr>
        <w:t>:</w:t>
      </w:r>
    </w:p>
    <w:p w14:paraId="55BACE2E" w14:textId="77777777" w:rsidR="00E94151" w:rsidRPr="00AB2947" w:rsidRDefault="00E94151" w:rsidP="0070063B">
      <w:pPr>
        <w:rPr>
          <w:sz w:val="28"/>
          <w:szCs w:val="28"/>
        </w:rPr>
      </w:pPr>
    </w:p>
    <w:p w14:paraId="7A8492E6" w14:textId="77777777" w:rsidR="00C10320" w:rsidRDefault="00C10320" w:rsidP="00563F7D">
      <w:pPr>
        <w:numPr>
          <w:ilvl w:val="0"/>
          <w:numId w:val="2"/>
        </w:numPr>
        <w:rPr>
          <w:sz w:val="28"/>
          <w:szCs w:val="28"/>
        </w:rPr>
      </w:pPr>
      <w:r w:rsidRPr="00AB2947">
        <w:rPr>
          <w:sz w:val="28"/>
          <w:szCs w:val="28"/>
        </w:rPr>
        <w:t>T</w:t>
      </w:r>
      <w:r w:rsidR="00AB01E5" w:rsidRPr="00AB2947">
        <w:rPr>
          <w:sz w:val="28"/>
          <w:szCs w:val="28"/>
        </w:rPr>
        <w:t>o</w:t>
      </w:r>
      <w:r>
        <w:rPr>
          <w:sz w:val="28"/>
          <w:szCs w:val="28"/>
        </w:rPr>
        <w:t xml:space="preserve"> be an integral part of Daniel Webster Middle School and its community.</w:t>
      </w:r>
      <w:r w:rsidR="00AB01E5" w:rsidRPr="00AB2947">
        <w:rPr>
          <w:sz w:val="28"/>
          <w:szCs w:val="28"/>
        </w:rPr>
        <w:t xml:space="preserve"> </w:t>
      </w:r>
    </w:p>
    <w:p w14:paraId="4B0479BD" w14:textId="01940654" w:rsidR="00C10320" w:rsidRDefault="00C10320" w:rsidP="00563F7D">
      <w:pPr>
        <w:numPr>
          <w:ilvl w:val="0"/>
          <w:numId w:val="2"/>
        </w:numPr>
        <w:rPr>
          <w:sz w:val="28"/>
          <w:szCs w:val="28"/>
        </w:rPr>
      </w:pPr>
      <w:r>
        <w:rPr>
          <w:sz w:val="28"/>
          <w:szCs w:val="28"/>
        </w:rPr>
        <w:t xml:space="preserve">To </w:t>
      </w:r>
      <w:r w:rsidR="00EC50C1">
        <w:rPr>
          <w:sz w:val="28"/>
          <w:szCs w:val="28"/>
        </w:rPr>
        <w:t>collaborate</w:t>
      </w:r>
      <w:r>
        <w:rPr>
          <w:sz w:val="28"/>
          <w:szCs w:val="28"/>
        </w:rPr>
        <w:t xml:space="preserve"> with teachers to create authentic learning for all students</w:t>
      </w:r>
    </w:p>
    <w:p w14:paraId="05BF2EFD" w14:textId="77777777" w:rsidR="00C10320" w:rsidRDefault="00C10320" w:rsidP="00563F7D">
      <w:pPr>
        <w:numPr>
          <w:ilvl w:val="0"/>
          <w:numId w:val="2"/>
        </w:numPr>
        <w:rPr>
          <w:sz w:val="28"/>
          <w:szCs w:val="28"/>
        </w:rPr>
      </w:pPr>
      <w:r>
        <w:rPr>
          <w:sz w:val="28"/>
          <w:szCs w:val="28"/>
        </w:rPr>
        <w:t>To provide instruction in information literacy</w:t>
      </w:r>
    </w:p>
    <w:p w14:paraId="127A65E5" w14:textId="77777777" w:rsidR="00C10320" w:rsidRDefault="00C10320" w:rsidP="00563F7D">
      <w:pPr>
        <w:numPr>
          <w:ilvl w:val="0"/>
          <w:numId w:val="2"/>
        </w:numPr>
        <w:rPr>
          <w:sz w:val="28"/>
          <w:szCs w:val="28"/>
        </w:rPr>
      </w:pPr>
      <w:r>
        <w:rPr>
          <w:sz w:val="28"/>
          <w:szCs w:val="28"/>
        </w:rPr>
        <w:t>To support the content curriculum and reading initiatives</w:t>
      </w:r>
    </w:p>
    <w:p w14:paraId="7CA3CEB1" w14:textId="77777777" w:rsidR="00AB01E5" w:rsidRPr="00AB2947" w:rsidRDefault="00C10320" w:rsidP="00563F7D">
      <w:pPr>
        <w:numPr>
          <w:ilvl w:val="0"/>
          <w:numId w:val="2"/>
        </w:numPr>
        <w:rPr>
          <w:sz w:val="28"/>
          <w:szCs w:val="28"/>
        </w:rPr>
      </w:pPr>
      <w:r>
        <w:rPr>
          <w:sz w:val="28"/>
          <w:szCs w:val="28"/>
        </w:rPr>
        <w:t>To promote life-long reading and learning, both for pleasure and for information</w:t>
      </w:r>
    </w:p>
    <w:p w14:paraId="333D4799" w14:textId="77777777" w:rsidR="00563F7D" w:rsidRDefault="00E94151" w:rsidP="00563F7D">
      <w:pPr>
        <w:numPr>
          <w:ilvl w:val="0"/>
          <w:numId w:val="2"/>
        </w:numPr>
        <w:rPr>
          <w:sz w:val="28"/>
          <w:szCs w:val="28"/>
        </w:rPr>
      </w:pPr>
      <w:r w:rsidRPr="00AB2947">
        <w:rPr>
          <w:sz w:val="28"/>
          <w:szCs w:val="28"/>
        </w:rPr>
        <w:t>To</w:t>
      </w:r>
      <w:r w:rsidR="00563F7D" w:rsidRPr="00AB2947">
        <w:rPr>
          <w:sz w:val="28"/>
          <w:szCs w:val="28"/>
        </w:rPr>
        <w:t xml:space="preserve"> provide our students with a</w:t>
      </w:r>
      <w:r w:rsidR="00C10320">
        <w:rPr>
          <w:sz w:val="28"/>
          <w:szCs w:val="28"/>
        </w:rPr>
        <w:t>n inviting and safe environment</w:t>
      </w:r>
    </w:p>
    <w:p w14:paraId="50F0969E" w14:textId="77777777" w:rsidR="00C10320" w:rsidRPr="00AB2947" w:rsidRDefault="00C10320" w:rsidP="00C10320">
      <w:pPr>
        <w:ind w:left="720"/>
        <w:rPr>
          <w:sz w:val="28"/>
          <w:szCs w:val="28"/>
        </w:rPr>
      </w:pPr>
    </w:p>
    <w:p w14:paraId="38CF03AA" w14:textId="77777777" w:rsidR="00733344" w:rsidRPr="00AB2947" w:rsidRDefault="00733344">
      <w:pPr>
        <w:rPr>
          <w:b/>
          <w:sz w:val="28"/>
          <w:szCs w:val="28"/>
        </w:rPr>
      </w:pPr>
    </w:p>
    <w:p w14:paraId="78CC698B" w14:textId="77777777" w:rsidR="00733344" w:rsidRPr="00AB2947" w:rsidRDefault="00733344">
      <w:pPr>
        <w:rPr>
          <w:b/>
          <w:sz w:val="28"/>
          <w:szCs w:val="28"/>
        </w:rPr>
      </w:pPr>
    </w:p>
    <w:p w14:paraId="16546989" w14:textId="36273799" w:rsidR="00C30D81" w:rsidRPr="004522FF" w:rsidRDefault="00EC3624">
      <w:pPr>
        <w:rPr>
          <w:b/>
          <w:sz w:val="28"/>
          <w:szCs w:val="28"/>
        </w:rPr>
      </w:pPr>
      <w:r w:rsidRPr="00AB2947">
        <w:rPr>
          <w:b/>
          <w:sz w:val="28"/>
          <w:szCs w:val="28"/>
        </w:rPr>
        <w:br w:type="page"/>
      </w:r>
      <w:r w:rsidR="00C30D81" w:rsidRPr="00AB2947">
        <w:rPr>
          <w:b/>
          <w:sz w:val="28"/>
          <w:szCs w:val="28"/>
        </w:rPr>
        <w:t>Goals</w:t>
      </w:r>
      <w:r w:rsidR="004522FF">
        <w:rPr>
          <w:b/>
          <w:sz w:val="28"/>
          <w:szCs w:val="28"/>
        </w:rPr>
        <w:t>/Objectives</w:t>
      </w:r>
    </w:p>
    <w:p w14:paraId="7770E31F" w14:textId="77777777" w:rsidR="00A677D5" w:rsidRDefault="00A677D5" w:rsidP="00814065">
      <w:pPr>
        <w:rPr>
          <w:sz w:val="28"/>
          <w:szCs w:val="28"/>
        </w:rPr>
      </w:pPr>
    </w:p>
    <w:p w14:paraId="3F6175C0" w14:textId="669B0CF2" w:rsidR="00814065" w:rsidRPr="00AB2947" w:rsidRDefault="004060CE" w:rsidP="00814065">
      <w:pPr>
        <w:rPr>
          <w:sz w:val="28"/>
          <w:szCs w:val="28"/>
        </w:rPr>
      </w:pPr>
      <w:proofErr w:type="gramStart"/>
      <w:r w:rsidRPr="00AB2947">
        <w:rPr>
          <w:sz w:val="28"/>
          <w:szCs w:val="28"/>
        </w:rPr>
        <w:t xml:space="preserve">Goal #1 - </w:t>
      </w:r>
      <w:r w:rsidR="00CC17F0">
        <w:rPr>
          <w:sz w:val="28"/>
          <w:szCs w:val="28"/>
        </w:rPr>
        <w:t>To</w:t>
      </w:r>
      <w:r w:rsidR="00CE32A9">
        <w:rPr>
          <w:sz w:val="28"/>
          <w:szCs w:val="28"/>
        </w:rPr>
        <w:t xml:space="preserve"> </w:t>
      </w:r>
      <w:r w:rsidR="00814065" w:rsidRPr="00AB2947">
        <w:rPr>
          <w:sz w:val="28"/>
          <w:szCs w:val="28"/>
        </w:rPr>
        <w:t xml:space="preserve">facilitate </w:t>
      </w:r>
      <w:r w:rsidR="00CF7A13">
        <w:rPr>
          <w:sz w:val="28"/>
          <w:szCs w:val="28"/>
        </w:rPr>
        <w:t xml:space="preserve">programs </w:t>
      </w:r>
      <w:r w:rsidR="00814065" w:rsidRPr="00AB2947">
        <w:rPr>
          <w:sz w:val="28"/>
          <w:szCs w:val="28"/>
        </w:rPr>
        <w:t xml:space="preserve">throughout the school year </w:t>
      </w:r>
      <w:r w:rsidR="00CF7A13">
        <w:rPr>
          <w:sz w:val="28"/>
          <w:szCs w:val="28"/>
        </w:rPr>
        <w:t xml:space="preserve">that </w:t>
      </w:r>
      <w:r w:rsidR="00814065" w:rsidRPr="00AB2947">
        <w:rPr>
          <w:sz w:val="28"/>
          <w:szCs w:val="28"/>
        </w:rPr>
        <w:t>enabl</w:t>
      </w:r>
      <w:r w:rsidR="00CF7A13">
        <w:rPr>
          <w:sz w:val="28"/>
          <w:szCs w:val="28"/>
        </w:rPr>
        <w:t>e</w:t>
      </w:r>
      <w:r w:rsidR="00814065" w:rsidRPr="00AB2947">
        <w:rPr>
          <w:sz w:val="28"/>
          <w:szCs w:val="28"/>
        </w:rPr>
        <w:t xml:space="preserve"> students </w:t>
      </w:r>
      <w:r w:rsidR="005D3E9D" w:rsidRPr="00AB2947">
        <w:rPr>
          <w:sz w:val="28"/>
          <w:szCs w:val="28"/>
        </w:rPr>
        <w:t>to</w:t>
      </w:r>
      <w:r w:rsidR="00814065" w:rsidRPr="00AB2947">
        <w:rPr>
          <w:sz w:val="28"/>
          <w:szCs w:val="28"/>
        </w:rPr>
        <w:t xml:space="preserve"> gain </w:t>
      </w:r>
      <w:r w:rsidR="00AE2793" w:rsidRPr="00AB2947">
        <w:rPr>
          <w:sz w:val="28"/>
          <w:szCs w:val="28"/>
        </w:rPr>
        <w:t>a</w:t>
      </w:r>
      <w:r w:rsidR="00814065" w:rsidRPr="00AB2947">
        <w:rPr>
          <w:sz w:val="28"/>
          <w:szCs w:val="28"/>
        </w:rPr>
        <w:t xml:space="preserve"> </w:t>
      </w:r>
      <w:r w:rsidR="00372E22">
        <w:rPr>
          <w:sz w:val="28"/>
          <w:szCs w:val="28"/>
        </w:rPr>
        <w:t xml:space="preserve">further </w:t>
      </w:r>
      <w:r w:rsidR="00814065" w:rsidRPr="00AB2947">
        <w:rPr>
          <w:sz w:val="28"/>
          <w:szCs w:val="28"/>
        </w:rPr>
        <w:t xml:space="preserve">appreciation </w:t>
      </w:r>
      <w:r w:rsidR="00372E22">
        <w:rPr>
          <w:sz w:val="28"/>
          <w:szCs w:val="28"/>
        </w:rPr>
        <w:t xml:space="preserve">of </w:t>
      </w:r>
      <w:r w:rsidR="00CE32A9">
        <w:rPr>
          <w:sz w:val="28"/>
          <w:szCs w:val="28"/>
        </w:rPr>
        <w:t>reading</w:t>
      </w:r>
      <w:r w:rsidR="00814065" w:rsidRPr="00AB2947">
        <w:rPr>
          <w:sz w:val="28"/>
          <w:szCs w:val="28"/>
        </w:rPr>
        <w:t>.</w:t>
      </w:r>
      <w:proofErr w:type="gramEnd"/>
    </w:p>
    <w:p w14:paraId="18EF1D72" w14:textId="77777777" w:rsidR="00043A18" w:rsidRPr="00AB2947" w:rsidRDefault="004060CE" w:rsidP="00043A18">
      <w:pPr>
        <w:rPr>
          <w:sz w:val="28"/>
          <w:szCs w:val="28"/>
        </w:rPr>
      </w:pPr>
      <w:r w:rsidRPr="00AB2947">
        <w:rPr>
          <w:sz w:val="28"/>
          <w:szCs w:val="28"/>
        </w:rPr>
        <w:tab/>
      </w:r>
    </w:p>
    <w:p w14:paraId="284957F6" w14:textId="77777777" w:rsidR="004060CE" w:rsidRPr="00AB2947" w:rsidRDefault="004060CE" w:rsidP="00043A18">
      <w:pPr>
        <w:rPr>
          <w:sz w:val="28"/>
          <w:szCs w:val="28"/>
        </w:rPr>
      </w:pPr>
      <w:r w:rsidRPr="00AB2947">
        <w:rPr>
          <w:sz w:val="28"/>
          <w:szCs w:val="28"/>
        </w:rPr>
        <w:t>Objectives:</w:t>
      </w:r>
      <w:r w:rsidR="00043A18" w:rsidRPr="00AB2947">
        <w:rPr>
          <w:sz w:val="28"/>
          <w:szCs w:val="28"/>
        </w:rPr>
        <w:t xml:space="preserve">  </w:t>
      </w:r>
      <w:r w:rsidRPr="00AB2947">
        <w:rPr>
          <w:sz w:val="28"/>
          <w:szCs w:val="28"/>
        </w:rPr>
        <w:t xml:space="preserve">The Library Media </w:t>
      </w:r>
      <w:r w:rsidR="005D3E9D" w:rsidRPr="00AB2947">
        <w:rPr>
          <w:sz w:val="28"/>
          <w:szCs w:val="28"/>
        </w:rPr>
        <w:t xml:space="preserve">Teacher </w:t>
      </w:r>
      <w:r w:rsidRPr="00AB2947">
        <w:rPr>
          <w:sz w:val="28"/>
          <w:szCs w:val="28"/>
        </w:rPr>
        <w:t>will…</w:t>
      </w:r>
    </w:p>
    <w:p w14:paraId="20C03F07" w14:textId="77777777" w:rsidR="005D3E9D" w:rsidRPr="004522FF" w:rsidRDefault="005D3E9D" w:rsidP="004522FF">
      <w:pPr>
        <w:pStyle w:val="ListParagraph"/>
        <w:numPr>
          <w:ilvl w:val="0"/>
          <w:numId w:val="5"/>
        </w:numPr>
        <w:rPr>
          <w:sz w:val="28"/>
          <w:szCs w:val="28"/>
        </w:rPr>
      </w:pPr>
      <w:proofErr w:type="gramStart"/>
      <w:r w:rsidRPr="004522FF">
        <w:rPr>
          <w:sz w:val="28"/>
          <w:szCs w:val="28"/>
        </w:rPr>
        <w:t>seek</w:t>
      </w:r>
      <w:proofErr w:type="gramEnd"/>
      <w:r w:rsidRPr="004522FF">
        <w:rPr>
          <w:sz w:val="28"/>
          <w:szCs w:val="28"/>
        </w:rPr>
        <w:t xml:space="preserve"> input from teachers</w:t>
      </w:r>
      <w:r w:rsidR="00DA5298" w:rsidRPr="004522FF">
        <w:rPr>
          <w:sz w:val="28"/>
          <w:szCs w:val="28"/>
        </w:rPr>
        <w:t>, parents, administration and students</w:t>
      </w:r>
      <w:r w:rsidRPr="004522FF">
        <w:rPr>
          <w:sz w:val="28"/>
          <w:szCs w:val="28"/>
        </w:rPr>
        <w:t xml:space="preserve"> relating to literary events and activity ideas</w:t>
      </w:r>
    </w:p>
    <w:p w14:paraId="0A3EAE09" w14:textId="595EA170" w:rsidR="005D3E9D" w:rsidRPr="004522FF" w:rsidRDefault="005D3E9D" w:rsidP="004522FF">
      <w:pPr>
        <w:pStyle w:val="ListParagraph"/>
        <w:numPr>
          <w:ilvl w:val="0"/>
          <w:numId w:val="5"/>
        </w:numPr>
        <w:rPr>
          <w:sz w:val="28"/>
          <w:szCs w:val="28"/>
        </w:rPr>
      </w:pPr>
      <w:proofErr w:type="gramStart"/>
      <w:r w:rsidRPr="004522FF">
        <w:rPr>
          <w:sz w:val="28"/>
          <w:szCs w:val="28"/>
        </w:rPr>
        <w:t>create</w:t>
      </w:r>
      <w:proofErr w:type="gramEnd"/>
      <w:r w:rsidRPr="004522FF">
        <w:rPr>
          <w:sz w:val="28"/>
          <w:szCs w:val="28"/>
        </w:rPr>
        <w:t xml:space="preserve"> an effective program th</w:t>
      </w:r>
      <w:r w:rsidR="008F52A1">
        <w:rPr>
          <w:sz w:val="28"/>
          <w:szCs w:val="28"/>
        </w:rPr>
        <w:t>at promotes the love of reading</w:t>
      </w:r>
    </w:p>
    <w:p w14:paraId="2B870ABB" w14:textId="77777777" w:rsidR="004060CE" w:rsidRPr="00AB2947" w:rsidRDefault="004060CE" w:rsidP="00814065">
      <w:pPr>
        <w:rPr>
          <w:sz w:val="28"/>
          <w:szCs w:val="28"/>
        </w:rPr>
      </w:pPr>
    </w:p>
    <w:p w14:paraId="76B36080" w14:textId="55F7797E" w:rsidR="00DA5298" w:rsidRPr="00AB2947" w:rsidRDefault="004723FB" w:rsidP="00DA5298">
      <w:pPr>
        <w:rPr>
          <w:sz w:val="28"/>
          <w:szCs w:val="28"/>
        </w:rPr>
      </w:pPr>
      <w:proofErr w:type="gramStart"/>
      <w:r w:rsidRPr="00AB2947">
        <w:rPr>
          <w:sz w:val="28"/>
          <w:szCs w:val="28"/>
        </w:rPr>
        <w:t xml:space="preserve">Goal #2 - </w:t>
      </w:r>
      <w:r w:rsidR="00CC17F0">
        <w:rPr>
          <w:sz w:val="28"/>
          <w:szCs w:val="28"/>
        </w:rPr>
        <w:t>To</w:t>
      </w:r>
      <w:r w:rsidR="00DA5298" w:rsidRPr="00AB2947">
        <w:rPr>
          <w:sz w:val="28"/>
          <w:szCs w:val="28"/>
        </w:rPr>
        <w:t xml:space="preserve"> provide </w:t>
      </w:r>
      <w:r w:rsidR="0092633B" w:rsidRPr="00AB2947">
        <w:rPr>
          <w:sz w:val="28"/>
          <w:szCs w:val="28"/>
        </w:rPr>
        <w:t xml:space="preserve">current and up to date </w:t>
      </w:r>
      <w:r w:rsidR="00DA5298" w:rsidRPr="00AB2947">
        <w:rPr>
          <w:sz w:val="28"/>
          <w:szCs w:val="28"/>
        </w:rPr>
        <w:t>informational materials i</w:t>
      </w:r>
      <w:r w:rsidR="00F11598">
        <w:rPr>
          <w:sz w:val="28"/>
          <w:szCs w:val="28"/>
        </w:rPr>
        <w:t>n both print and non-print formats</w:t>
      </w:r>
      <w:r w:rsidR="00DA5298" w:rsidRPr="00AB2947">
        <w:rPr>
          <w:sz w:val="28"/>
          <w:szCs w:val="28"/>
        </w:rPr>
        <w:t>.</w:t>
      </w:r>
      <w:proofErr w:type="gramEnd"/>
    </w:p>
    <w:p w14:paraId="5A8A1405" w14:textId="77777777" w:rsidR="00043A18" w:rsidRPr="00AB2947" w:rsidRDefault="00043A18" w:rsidP="002F69F7">
      <w:pPr>
        <w:rPr>
          <w:sz w:val="28"/>
          <w:szCs w:val="28"/>
        </w:rPr>
      </w:pPr>
    </w:p>
    <w:p w14:paraId="7E2EF807" w14:textId="77777777" w:rsidR="005D3E9D" w:rsidRPr="00AB2947" w:rsidRDefault="005D3E9D" w:rsidP="002F69F7">
      <w:pPr>
        <w:rPr>
          <w:sz w:val="28"/>
          <w:szCs w:val="28"/>
        </w:rPr>
      </w:pPr>
      <w:r w:rsidRPr="00AB2947">
        <w:rPr>
          <w:sz w:val="28"/>
          <w:szCs w:val="28"/>
        </w:rPr>
        <w:t>Objectives:</w:t>
      </w:r>
      <w:r w:rsidR="002F69F7" w:rsidRPr="00AB2947">
        <w:rPr>
          <w:sz w:val="28"/>
          <w:szCs w:val="28"/>
        </w:rPr>
        <w:t xml:space="preserve">  </w:t>
      </w:r>
      <w:r w:rsidRPr="00AB2947">
        <w:rPr>
          <w:sz w:val="28"/>
          <w:szCs w:val="28"/>
        </w:rPr>
        <w:t>The Library Media Teacher will…</w:t>
      </w:r>
    </w:p>
    <w:p w14:paraId="6AEE1A2E" w14:textId="77777777" w:rsidR="005D3E9D" w:rsidRPr="004522FF" w:rsidRDefault="005D3E9D" w:rsidP="004522FF">
      <w:pPr>
        <w:pStyle w:val="ListParagraph"/>
        <w:numPr>
          <w:ilvl w:val="0"/>
          <w:numId w:val="6"/>
        </w:numPr>
        <w:rPr>
          <w:sz w:val="28"/>
          <w:szCs w:val="28"/>
        </w:rPr>
      </w:pPr>
      <w:proofErr w:type="gramStart"/>
      <w:r w:rsidRPr="004522FF">
        <w:rPr>
          <w:sz w:val="28"/>
          <w:szCs w:val="28"/>
        </w:rPr>
        <w:t>update</w:t>
      </w:r>
      <w:proofErr w:type="gramEnd"/>
      <w:r w:rsidRPr="004522FF">
        <w:rPr>
          <w:sz w:val="28"/>
          <w:szCs w:val="28"/>
        </w:rPr>
        <w:t xml:space="preserve"> </w:t>
      </w:r>
      <w:r w:rsidR="002F69F7" w:rsidRPr="004522FF">
        <w:rPr>
          <w:sz w:val="28"/>
          <w:szCs w:val="28"/>
        </w:rPr>
        <w:t xml:space="preserve">and analyze the current </w:t>
      </w:r>
      <w:r w:rsidRPr="004522FF">
        <w:rPr>
          <w:sz w:val="28"/>
          <w:szCs w:val="28"/>
        </w:rPr>
        <w:t>collection throughout the</w:t>
      </w:r>
      <w:r w:rsidR="002F69F7" w:rsidRPr="004522FF">
        <w:rPr>
          <w:sz w:val="28"/>
          <w:szCs w:val="28"/>
        </w:rPr>
        <w:t xml:space="preserve"> school</w:t>
      </w:r>
      <w:r w:rsidRPr="004522FF">
        <w:rPr>
          <w:sz w:val="28"/>
          <w:szCs w:val="28"/>
        </w:rPr>
        <w:t xml:space="preserve"> year</w:t>
      </w:r>
    </w:p>
    <w:p w14:paraId="7B151E3C" w14:textId="1317AB81" w:rsidR="00F11598" w:rsidRPr="004522FF" w:rsidRDefault="00F11598" w:rsidP="004522FF">
      <w:pPr>
        <w:pStyle w:val="ListParagraph"/>
        <w:numPr>
          <w:ilvl w:val="0"/>
          <w:numId w:val="6"/>
        </w:numPr>
        <w:rPr>
          <w:sz w:val="28"/>
          <w:szCs w:val="28"/>
        </w:rPr>
      </w:pPr>
      <w:r w:rsidRPr="004522FF">
        <w:rPr>
          <w:sz w:val="28"/>
          <w:szCs w:val="28"/>
        </w:rPr>
        <w:t>Create and maintain our Virtual Reference Desk</w:t>
      </w:r>
      <w:r w:rsidR="00CF7A13" w:rsidRPr="004522FF">
        <w:rPr>
          <w:sz w:val="28"/>
          <w:szCs w:val="28"/>
        </w:rPr>
        <w:t xml:space="preserve"> (VRD)</w:t>
      </w:r>
    </w:p>
    <w:p w14:paraId="0D5B2147" w14:textId="0B5E3BE9" w:rsidR="00F11598" w:rsidRPr="004522FF" w:rsidRDefault="00CF7A13" w:rsidP="004522FF">
      <w:pPr>
        <w:pStyle w:val="ListParagraph"/>
        <w:numPr>
          <w:ilvl w:val="0"/>
          <w:numId w:val="6"/>
        </w:numPr>
        <w:rPr>
          <w:sz w:val="28"/>
          <w:szCs w:val="28"/>
        </w:rPr>
      </w:pPr>
      <w:r w:rsidRPr="004522FF">
        <w:rPr>
          <w:sz w:val="28"/>
          <w:szCs w:val="28"/>
        </w:rPr>
        <w:t>Seek input fro</w:t>
      </w:r>
      <w:r w:rsidR="00CC17F0">
        <w:rPr>
          <w:sz w:val="28"/>
          <w:szCs w:val="28"/>
        </w:rPr>
        <w:t>m faculty regarding sites to include</w:t>
      </w:r>
      <w:r w:rsidRPr="004522FF">
        <w:rPr>
          <w:sz w:val="28"/>
          <w:szCs w:val="28"/>
        </w:rPr>
        <w:t xml:space="preserve"> on the VRD so that it complements </w:t>
      </w:r>
      <w:r w:rsidR="00CC17F0">
        <w:rPr>
          <w:sz w:val="28"/>
          <w:szCs w:val="28"/>
        </w:rPr>
        <w:t>current</w:t>
      </w:r>
      <w:r w:rsidRPr="004522FF">
        <w:rPr>
          <w:sz w:val="28"/>
          <w:szCs w:val="28"/>
        </w:rPr>
        <w:t xml:space="preserve"> curriculum.</w:t>
      </w:r>
    </w:p>
    <w:p w14:paraId="4B6F3771" w14:textId="77777777" w:rsidR="002F69F7" w:rsidRPr="004522FF" w:rsidRDefault="002F69F7" w:rsidP="004522FF">
      <w:pPr>
        <w:pStyle w:val="ListParagraph"/>
        <w:numPr>
          <w:ilvl w:val="0"/>
          <w:numId w:val="6"/>
        </w:numPr>
        <w:rPr>
          <w:sz w:val="28"/>
          <w:szCs w:val="28"/>
        </w:rPr>
      </w:pPr>
      <w:proofErr w:type="gramStart"/>
      <w:r w:rsidRPr="004522FF">
        <w:rPr>
          <w:sz w:val="28"/>
          <w:szCs w:val="28"/>
        </w:rPr>
        <w:t>serve</w:t>
      </w:r>
      <w:proofErr w:type="gramEnd"/>
      <w:r w:rsidRPr="004522FF">
        <w:rPr>
          <w:sz w:val="28"/>
          <w:szCs w:val="28"/>
        </w:rPr>
        <w:t xml:space="preserve"> as a personal resource to faculty and students </w:t>
      </w:r>
    </w:p>
    <w:p w14:paraId="04AED713" w14:textId="77777777" w:rsidR="004060CE" w:rsidRPr="00AB2947" w:rsidRDefault="004060CE" w:rsidP="004060CE">
      <w:pPr>
        <w:rPr>
          <w:sz w:val="28"/>
          <w:szCs w:val="28"/>
        </w:rPr>
      </w:pPr>
    </w:p>
    <w:p w14:paraId="427DB265" w14:textId="74EE2F40" w:rsidR="004060CE" w:rsidRPr="00AB2947" w:rsidRDefault="004723FB" w:rsidP="004060CE">
      <w:pPr>
        <w:rPr>
          <w:sz w:val="28"/>
          <w:szCs w:val="28"/>
        </w:rPr>
      </w:pPr>
      <w:proofErr w:type="gramStart"/>
      <w:r w:rsidRPr="00AB2947">
        <w:rPr>
          <w:sz w:val="28"/>
          <w:szCs w:val="28"/>
        </w:rPr>
        <w:t xml:space="preserve">Goal </w:t>
      </w:r>
      <w:r w:rsidR="004060CE" w:rsidRPr="00AB2947">
        <w:rPr>
          <w:sz w:val="28"/>
          <w:szCs w:val="28"/>
        </w:rPr>
        <w:t xml:space="preserve">#3 - </w:t>
      </w:r>
      <w:r w:rsidR="00CC17F0">
        <w:rPr>
          <w:sz w:val="28"/>
          <w:szCs w:val="28"/>
        </w:rPr>
        <w:t>To</w:t>
      </w:r>
      <w:r w:rsidR="004060CE" w:rsidRPr="00AB2947">
        <w:rPr>
          <w:sz w:val="28"/>
          <w:szCs w:val="28"/>
        </w:rPr>
        <w:t xml:space="preserve"> improve the achievement of our students by facilitating and taking part in collaborative planning and instruction with core content teachers</w:t>
      </w:r>
      <w:r w:rsidR="00825563">
        <w:rPr>
          <w:sz w:val="28"/>
          <w:szCs w:val="28"/>
        </w:rPr>
        <w:t>.</w:t>
      </w:r>
      <w:proofErr w:type="gramEnd"/>
    </w:p>
    <w:p w14:paraId="6B3192E6" w14:textId="77777777" w:rsidR="00043A18" w:rsidRPr="00AB2947" w:rsidRDefault="002F69F7" w:rsidP="004060CE">
      <w:pPr>
        <w:rPr>
          <w:sz w:val="28"/>
          <w:szCs w:val="28"/>
        </w:rPr>
      </w:pPr>
      <w:r w:rsidRPr="00AB2947">
        <w:rPr>
          <w:sz w:val="28"/>
          <w:szCs w:val="28"/>
        </w:rPr>
        <w:tab/>
      </w:r>
    </w:p>
    <w:p w14:paraId="67DD62F6" w14:textId="77777777" w:rsidR="00043A18" w:rsidRPr="00AB2947" w:rsidRDefault="002F69F7" w:rsidP="004060CE">
      <w:pPr>
        <w:rPr>
          <w:sz w:val="28"/>
          <w:szCs w:val="28"/>
        </w:rPr>
      </w:pPr>
      <w:r w:rsidRPr="00AB2947">
        <w:rPr>
          <w:sz w:val="28"/>
          <w:szCs w:val="28"/>
        </w:rPr>
        <w:t>Objectives:</w:t>
      </w:r>
      <w:r w:rsidR="00043A18" w:rsidRPr="00AB2947">
        <w:rPr>
          <w:sz w:val="28"/>
          <w:szCs w:val="28"/>
        </w:rPr>
        <w:t xml:space="preserve">  The Library Media Teacher will…</w:t>
      </w:r>
    </w:p>
    <w:p w14:paraId="332A564D" w14:textId="13232FFE" w:rsidR="00070920" w:rsidRPr="004522FF" w:rsidRDefault="00070920" w:rsidP="004522FF">
      <w:pPr>
        <w:pStyle w:val="ListParagraph"/>
        <w:numPr>
          <w:ilvl w:val="0"/>
          <w:numId w:val="7"/>
        </w:numPr>
        <w:rPr>
          <w:sz w:val="28"/>
          <w:szCs w:val="28"/>
        </w:rPr>
      </w:pPr>
      <w:proofErr w:type="gramStart"/>
      <w:r w:rsidRPr="004522FF">
        <w:rPr>
          <w:sz w:val="28"/>
          <w:szCs w:val="28"/>
        </w:rPr>
        <w:t>meet</w:t>
      </w:r>
      <w:proofErr w:type="gramEnd"/>
      <w:r w:rsidRPr="004522FF">
        <w:rPr>
          <w:sz w:val="28"/>
          <w:szCs w:val="28"/>
        </w:rPr>
        <w:t xml:space="preserve"> with teachers </w:t>
      </w:r>
      <w:r w:rsidR="00372E22" w:rsidRPr="004522FF">
        <w:rPr>
          <w:sz w:val="28"/>
          <w:szCs w:val="28"/>
        </w:rPr>
        <w:t xml:space="preserve">of all content areas </w:t>
      </w:r>
      <w:r w:rsidRPr="004522FF">
        <w:rPr>
          <w:sz w:val="28"/>
          <w:szCs w:val="28"/>
        </w:rPr>
        <w:t>during department meetings to discuss possible collaborative teaching opportunities</w:t>
      </w:r>
    </w:p>
    <w:p w14:paraId="7ED7D4DE" w14:textId="77777777" w:rsidR="00AE2793" w:rsidRDefault="00070920" w:rsidP="004522FF">
      <w:pPr>
        <w:pStyle w:val="ListParagraph"/>
        <w:numPr>
          <w:ilvl w:val="0"/>
          <w:numId w:val="7"/>
        </w:numPr>
        <w:rPr>
          <w:sz w:val="28"/>
          <w:szCs w:val="28"/>
        </w:rPr>
      </w:pPr>
      <w:proofErr w:type="gramStart"/>
      <w:r w:rsidRPr="004522FF">
        <w:rPr>
          <w:sz w:val="28"/>
          <w:szCs w:val="28"/>
        </w:rPr>
        <w:t>meet</w:t>
      </w:r>
      <w:proofErr w:type="gramEnd"/>
      <w:r w:rsidRPr="004522FF">
        <w:rPr>
          <w:sz w:val="28"/>
          <w:szCs w:val="28"/>
        </w:rPr>
        <w:t xml:space="preserve"> with teachers during individual teacher confere</w:t>
      </w:r>
      <w:r w:rsidR="00790C39" w:rsidRPr="004522FF">
        <w:rPr>
          <w:sz w:val="28"/>
          <w:szCs w:val="28"/>
        </w:rPr>
        <w:t xml:space="preserve">nce periods to create lessons involving research skills along with the core content </w:t>
      </w:r>
      <w:r w:rsidR="00F304B5" w:rsidRPr="004522FF">
        <w:rPr>
          <w:sz w:val="28"/>
          <w:szCs w:val="28"/>
        </w:rPr>
        <w:t>curriculum</w:t>
      </w:r>
      <w:r w:rsidR="00790C39" w:rsidRPr="004522FF">
        <w:rPr>
          <w:sz w:val="28"/>
          <w:szCs w:val="28"/>
        </w:rPr>
        <w:t xml:space="preserve"> </w:t>
      </w:r>
    </w:p>
    <w:p w14:paraId="2A41910E" w14:textId="6EF34A25" w:rsidR="00070920" w:rsidRPr="004522FF" w:rsidRDefault="004C15CC" w:rsidP="004522FF">
      <w:pPr>
        <w:pStyle w:val="ListParagraph"/>
        <w:numPr>
          <w:ilvl w:val="0"/>
          <w:numId w:val="7"/>
        </w:numPr>
        <w:rPr>
          <w:sz w:val="28"/>
          <w:szCs w:val="28"/>
        </w:rPr>
      </w:pPr>
      <w:proofErr w:type="gramStart"/>
      <w:r w:rsidRPr="004522FF">
        <w:rPr>
          <w:sz w:val="28"/>
          <w:szCs w:val="28"/>
        </w:rPr>
        <w:t>provide</w:t>
      </w:r>
      <w:proofErr w:type="gramEnd"/>
      <w:r w:rsidRPr="004522FF">
        <w:rPr>
          <w:sz w:val="28"/>
          <w:szCs w:val="28"/>
        </w:rPr>
        <w:t xml:space="preserve"> </w:t>
      </w:r>
      <w:r w:rsidR="00E51D2D" w:rsidRPr="004522FF">
        <w:rPr>
          <w:sz w:val="28"/>
          <w:szCs w:val="28"/>
        </w:rPr>
        <w:t xml:space="preserve">on-going </w:t>
      </w:r>
      <w:r w:rsidRPr="004522FF">
        <w:rPr>
          <w:sz w:val="28"/>
          <w:szCs w:val="28"/>
        </w:rPr>
        <w:t xml:space="preserve">library trainings for faculty members </w:t>
      </w:r>
      <w:r w:rsidR="00CC17F0">
        <w:rPr>
          <w:sz w:val="28"/>
          <w:szCs w:val="28"/>
        </w:rPr>
        <w:t xml:space="preserve">including </w:t>
      </w:r>
      <w:r w:rsidR="00E51D2D" w:rsidRPr="004522FF">
        <w:rPr>
          <w:sz w:val="28"/>
          <w:szCs w:val="28"/>
        </w:rPr>
        <w:t>library practices, technological practices, Accelerated Reader and other such library related trainings.</w:t>
      </w:r>
    </w:p>
    <w:p w14:paraId="30668780" w14:textId="77777777" w:rsidR="003B2F43" w:rsidRPr="00AB2947" w:rsidRDefault="003B2F43" w:rsidP="003B2F43">
      <w:pPr>
        <w:rPr>
          <w:sz w:val="28"/>
          <w:szCs w:val="28"/>
        </w:rPr>
      </w:pPr>
    </w:p>
    <w:p w14:paraId="686902ED" w14:textId="77777777" w:rsidR="003B2F43" w:rsidRPr="00AB2947" w:rsidRDefault="003B2F43" w:rsidP="003B2F43">
      <w:pPr>
        <w:rPr>
          <w:sz w:val="28"/>
          <w:szCs w:val="28"/>
        </w:rPr>
      </w:pPr>
    </w:p>
    <w:p w14:paraId="1FA23E9A" w14:textId="77777777" w:rsidR="003B2F43" w:rsidRPr="00AB2947" w:rsidRDefault="00EC3624" w:rsidP="004522FF">
      <w:pPr>
        <w:rPr>
          <w:b/>
          <w:sz w:val="28"/>
          <w:szCs w:val="28"/>
        </w:rPr>
      </w:pPr>
      <w:r w:rsidRPr="00AB2947">
        <w:rPr>
          <w:b/>
          <w:sz w:val="28"/>
          <w:szCs w:val="28"/>
        </w:rPr>
        <w:br w:type="page"/>
      </w:r>
      <w:r w:rsidR="003B2F43" w:rsidRPr="00AB2947">
        <w:rPr>
          <w:b/>
          <w:sz w:val="28"/>
          <w:szCs w:val="28"/>
        </w:rPr>
        <w:t>Action Plan</w:t>
      </w:r>
    </w:p>
    <w:p w14:paraId="2E486121" w14:textId="77777777" w:rsidR="003B2F43" w:rsidRPr="00AB2947" w:rsidRDefault="003B2F43" w:rsidP="003B2F43">
      <w:pPr>
        <w:rPr>
          <w:sz w:val="28"/>
          <w:szCs w:val="28"/>
        </w:rPr>
      </w:pPr>
    </w:p>
    <w:p w14:paraId="3ED39568" w14:textId="182439D0" w:rsidR="00386CDE" w:rsidRDefault="003B2F43" w:rsidP="003B2F43">
      <w:pPr>
        <w:rPr>
          <w:sz w:val="28"/>
          <w:szCs w:val="28"/>
        </w:rPr>
      </w:pPr>
      <w:r w:rsidRPr="00AB2947">
        <w:rPr>
          <w:b/>
          <w:sz w:val="28"/>
          <w:szCs w:val="28"/>
        </w:rPr>
        <w:t>Goal #1</w:t>
      </w:r>
    </w:p>
    <w:p w14:paraId="0E8C1DDF" w14:textId="30629FA0" w:rsidR="00825563" w:rsidRPr="00AB2947" w:rsidRDefault="00825563" w:rsidP="00825563">
      <w:pPr>
        <w:rPr>
          <w:sz w:val="28"/>
          <w:szCs w:val="28"/>
        </w:rPr>
      </w:pPr>
      <w:r>
        <w:rPr>
          <w:sz w:val="28"/>
          <w:szCs w:val="28"/>
        </w:rPr>
        <w:t xml:space="preserve">To </w:t>
      </w:r>
      <w:r w:rsidRPr="00AB2947">
        <w:rPr>
          <w:sz w:val="28"/>
          <w:szCs w:val="28"/>
        </w:rPr>
        <w:t xml:space="preserve">facilitate </w:t>
      </w:r>
      <w:r>
        <w:rPr>
          <w:sz w:val="28"/>
          <w:szCs w:val="28"/>
        </w:rPr>
        <w:t xml:space="preserve">programs </w:t>
      </w:r>
      <w:r w:rsidRPr="00AB2947">
        <w:rPr>
          <w:sz w:val="28"/>
          <w:szCs w:val="28"/>
        </w:rPr>
        <w:t xml:space="preserve">throughout the school year </w:t>
      </w:r>
      <w:r>
        <w:rPr>
          <w:sz w:val="28"/>
          <w:szCs w:val="28"/>
        </w:rPr>
        <w:t xml:space="preserve">that </w:t>
      </w:r>
      <w:r w:rsidRPr="00AB2947">
        <w:rPr>
          <w:sz w:val="28"/>
          <w:szCs w:val="28"/>
        </w:rPr>
        <w:t>enabl</w:t>
      </w:r>
      <w:r>
        <w:rPr>
          <w:sz w:val="28"/>
          <w:szCs w:val="28"/>
        </w:rPr>
        <w:t>e</w:t>
      </w:r>
      <w:r w:rsidRPr="00AB2947">
        <w:rPr>
          <w:sz w:val="28"/>
          <w:szCs w:val="28"/>
        </w:rPr>
        <w:t xml:space="preserve"> students to gain a </w:t>
      </w:r>
      <w:r>
        <w:rPr>
          <w:sz w:val="28"/>
          <w:szCs w:val="28"/>
        </w:rPr>
        <w:t xml:space="preserve">further </w:t>
      </w:r>
      <w:r w:rsidRPr="00AB2947">
        <w:rPr>
          <w:sz w:val="28"/>
          <w:szCs w:val="28"/>
        </w:rPr>
        <w:t xml:space="preserve">appreciation </w:t>
      </w:r>
      <w:r>
        <w:rPr>
          <w:sz w:val="28"/>
          <w:szCs w:val="28"/>
        </w:rPr>
        <w:t>of reading</w:t>
      </w:r>
      <w:r w:rsidRPr="00AB2947">
        <w:rPr>
          <w:sz w:val="28"/>
          <w:szCs w:val="28"/>
        </w:rPr>
        <w:t>.</w:t>
      </w:r>
    </w:p>
    <w:p w14:paraId="37ACDBEA" w14:textId="78F04230" w:rsidR="003B2F43" w:rsidRPr="00AB2947" w:rsidRDefault="00F64C48" w:rsidP="003B2F43">
      <w:pPr>
        <w:rPr>
          <w:sz w:val="28"/>
          <w:szCs w:val="28"/>
        </w:rPr>
      </w:pPr>
      <w:r w:rsidRPr="00AB2947">
        <w:rPr>
          <w:sz w:val="28"/>
          <w:szCs w:val="28"/>
        </w:rPr>
        <w:tab/>
      </w:r>
    </w:p>
    <w:p w14:paraId="32646D28" w14:textId="77777777" w:rsidR="00386CDE" w:rsidRDefault="003B2F43" w:rsidP="003B2F43">
      <w:pPr>
        <w:rPr>
          <w:sz w:val="28"/>
          <w:szCs w:val="28"/>
        </w:rPr>
      </w:pPr>
      <w:r w:rsidRPr="00AB2947">
        <w:rPr>
          <w:b/>
          <w:sz w:val="28"/>
          <w:szCs w:val="28"/>
        </w:rPr>
        <w:t>Objectives</w:t>
      </w:r>
      <w:r w:rsidRPr="00AB2947">
        <w:rPr>
          <w:sz w:val="28"/>
          <w:szCs w:val="28"/>
        </w:rPr>
        <w:t xml:space="preserve"> </w:t>
      </w:r>
    </w:p>
    <w:p w14:paraId="7D7D8409" w14:textId="4559CFFD" w:rsidR="003B2F43" w:rsidRPr="00AB2947" w:rsidRDefault="00386CDE" w:rsidP="003B2F43">
      <w:pPr>
        <w:rPr>
          <w:sz w:val="28"/>
          <w:szCs w:val="28"/>
        </w:rPr>
      </w:pPr>
      <w:r>
        <w:rPr>
          <w:sz w:val="28"/>
          <w:szCs w:val="28"/>
        </w:rPr>
        <w:t>T</w:t>
      </w:r>
      <w:r w:rsidR="00CC17F0">
        <w:rPr>
          <w:sz w:val="28"/>
          <w:szCs w:val="28"/>
        </w:rPr>
        <w:t>he TL,</w:t>
      </w:r>
      <w:r w:rsidR="003B2F43" w:rsidRPr="00AB2947">
        <w:rPr>
          <w:sz w:val="28"/>
          <w:szCs w:val="28"/>
        </w:rPr>
        <w:t xml:space="preserve"> with the aid of</w:t>
      </w:r>
      <w:r w:rsidR="00DA5298" w:rsidRPr="00AB2947">
        <w:rPr>
          <w:sz w:val="28"/>
          <w:szCs w:val="28"/>
        </w:rPr>
        <w:t xml:space="preserve"> parents, students, administration and</w:t>
      </w:r>
      <w:r w:rsidR="003B2F43" w:rsidRPr="00AB2947">
        <w:rPr>
          <w:sz w:val="28"/>
          <w:szCs w:val="28"/>
        </w:rPr>
        <w:t xml:space="preserve"> teachers</w:t>
      </w:r>
      <w:r w:rsidR="00524C09">
        <w:rPr>
          <w:sz w:val="28"/>
          <w:szCs w:val="28"/>
        </w:rPr>
        <w:t>,</w:t>
      </w:r>
      <w:r w:rsidR="003B2F43" w:rsidRPr="00AB2947">
        <w:rPr>
          <w:sz w:val="28"/>
          <w:szCs w:val="28"/>
        </w:rPr>
        <w:t xml:space="preserve"> will develop </w:t>
      </w:r>
      <w:r w:rsidR="00524C09">
        <w:rPr>
          <w:sz w:val="28"/>
          <w:szCs w:val="28"/>
        </w:rPr>
        <w:t xml:space="preserve">and maintain </w:t>
      </w:r>
      <w:r w:rsidR="003B2F43" w:rsidRPr="00AB2947">
        <w:rPr>
          <w:sz w:val="28"/>
          <w:szCs w:val="28"/>
        </w:rPr>
        <w:t>a program that promotes the love of reading</w:t>
      </w:r>
      <w:r w:rsidR="004B47CF">
        <w:rPr>
          <w:sz w:val="28"/>
          <w:szCs w:val="28"/>
        </w:rPr>
        <w:t xml:space="preserve"> at our middle school</w:t>
      </w:r>
      <w:r w:rsidR="00DA5298" w:rsidRPr="00AB2947">
        <w:rPr>
          <w:sz w:val="28"/>
          <w:szCs w:val="28"/>
        </w:rPr>
        <w:t>.</w:t>
      </w:r>
      <w:r w:rsidR="00F64C48">
        <w:rPr>
          <w:sz w:val="28"/>
          <w:szCs w:val="28"/>
        </w:rPr>
        <w:t xml:space="preserve">  The target group is our student population, but my hope is that teachers, administrators, parents, and other adults in our community will join in as well.</w:t>
      </w:r>
    </w:p>
    <w:p w14:paraId="2B3D8028" w14:textId="77777777" w:rsidR="003B2F43" w:rsidRDefault="003B2F43" w:rsidP="003B2F43">
      <w:pPr>
        <w:rPr>
          <w:sz w:val="28"/>
          <w:szCs w:val="28"/>
        </w:rPr>
      </w:pPr>
    </w:p>
    <w:p w14:paraId="14DCF1BC" w14:textId="7B326A12" w:rsidR="00752B20" w:rsidRPr="00752B20" w:rsidRDefault="00752B20" w:rsidP="003B2F43">
      <w:pPr>
        <w:rPr>
          <w:b/>
          <w:sz w:val="28"/>
          <w:szCs w:val="28"/>
        </w:rPr>
      </w:pPr>
      <w:r w:rsidRPr="00752B20">
        <w:rPr>
          <w:b/>
          <w:sz w:val="28"/>
          <w:szCs w:val="28"/>
        </w:rPr>
        <w:t>Activities</w:t>
      </w:r>
    </w:p>
    <w:p w14:paraId="6FA91416" w14:textId="77777777" w:rsidR="004B47CF" w:rsidRDefault="00835E3D">
      <w:pPr>
        <w:rPr>
          <w:i/>
          <w:sz w:val="28"/>
          <w:szCs w:val="28"/>
        </w:rPr>
      </w:pPr>
      <w:r w:rsidRPr="00386CDE">
        <w:rPr>
          <w:i/>
          <w:sz w:val="28"/>
          <w:szCs w:val="28"/>
        </w:rPr>
        <w:t>Girls</w:t>
      </w:r>
      <w:r w:rsidR="00F94AD1" w:rsidRPr="00386CDE">
        <w:rPr>
          <w:i/>
          <w:sz w:val="28"/>
          <w:szCs w:val="28"/>
        </w:rPr>
        <w:t xml:space="preserve"> Book Club</w:t>
      </w:r>
    </w:p>
    <w:p w14:paraId="68BCDADA" w14:textId="35D19BFC" w:rsidR="00881F56" w:rsidRPr="004B47CF" w:rsidRDefault="004B47CF">
      <w:pPr>
        <w:rPr>
          <w:i/>
          <w:sz w:val="28"/>
          <w:szCs w:val="28"/>
        </w:rPr>
      </w:pPr>
      <w:r w:rsidRPr="004B47CF">
        <w:rPr>
          <w:sz w:val="28"/>
          <w:szCs w:val="28"/>
        </w:rPr>
        <w:t>Wi</w:t>
      </w:r>
      <w:r>
        <w:rPr>
          <w:sz w:val="28"/>
          <w:szCs w:val="28"/>
        </w:rPr>
        <w:t>th the help of one of our awesome PE teachers, I have started a</w:t>
      </w:r>
      <w:r w:rsidR="00F94AD1">
        <w:rPr>
          <w:sz w:val="28"/>
          <w:szCs w:val="28"/>
        </w:rPr>
        <w:t xml:space="preserve"> girl’s book club, which meets every Wednesday during lunch.  </w:t>
      </w:r>
      <w:r>
        <w:rPr>
          <w:sz w:val="28"/>
          <w:szCs w:val="28"/>
        </w:rPr>
        <w:t xml:space="preserve">We </w:t>
      </w:r>
      <w:r w:rsidR="00881F56">
        <w:rPr>
          <w:sz w:val="28"/>
          <w:szCs w:val="28"/>
        </w:rPr>
        <w:t xml:space="preserve">have </w:t>
      </w:r>
      <w:r w:rsidR="00F94AD1">
        <w:rPr>
          <w:sz w:val="28"/>
          <w:szCs w:val="28"/>
        </w:rPr>
        <w:t>invite</w:t>
      </w:r>
      <w:r w:rsidR="00881F56">
        <w:rPr>
          <w:sz w:val="28"/>
          <w:szCs w:val="28"/>
        </w:rPr>
        <w:t>d</w:t>
      </w:r>
      <w:r w:rsidR="00F94AD1">
        <w:rPr>
          <w:sz w:val="28"/>
          <w:szCs w:val="28"/>
        </w:rPr>
        <w:t xml:space="preserve"> specific girls based on a lo</w:t>
      </w:r>
      <w:r>
        <w:rPr>
          <w:sz w:val="28"/>
          <w:szCs w:val="28"/>
        </w:rPr>
        <w:t>o</w:t>
      </w:r>
      <w:r w:rsidR="00F94AD1">
        <w:rPr>
          <w:sz w:val="28"/>
          <w:szCs w:val="28"/>
        </w:rPr>
        <w:t>se criteria</w:t>
      </w:r>
      <w:r w:rsidR="00881F56">
        <w:rPr>
          <w:sz w:val="28"/>
          <w:szCs w:val="28"/>
        </w:rPr>
        <w:t>: maybe they need a little push in the reading department, maybe they could benefit from having lunch with a nice group of girls once a week, etc</w:t>
      </w:r>
      <w:r w:rsidR="00F94AD1">
        <w:rPr>
          <w:sz w:val="28"/>
          <w:szCs w:val="28"/>
        </w:rPr>
        <w:t xml:space="preserve">.  Books </w:t>
      </w:r>
      <w:r w:rsidR="00612384">
        <w:rPr>
          <w:sz w:val="28"/>
          <w:szCs w:val="28"/>
        </w:rPr>
        <w:t>have been</w:t>
      </w:r>
      <w:r w:rsidR="00F94AD1">
        <w:rPr>
          <w:sz w:val="28"/>
          <w:szCs w:val="28"/>
        </w:rPr>
        <w:t xml:space="preserve"> requested through Donors Choose or other means, so that the girls can build their home libraries.  We </w:t>
      </w:r>
      <w:r w:rsidR="00612384">
        <w:rPr>
          <w:sz w:val="28"/>
          <w:szCs w:val="28"/>
        </w:rPr>
        <w:t>have, in the past,</w:t>
      </w:r>
      <w:r w:rsidR="00F94AD1">
        <w:rPr>
          <w:sz w:val="28"/>
          <w:szCs w:val="28"/>
        </w:rPr>
        <w:t xml:space="preserve"> invite</w:t>
      </w:r>
      <w:r w:rsidR="00612384">
        <w:rPr>
          <w:sz w:val="28"/>
          <w:szCs w:val="28"/>
        </w:rPr>
        <w:t>d</w:t>
      </w:r>
      <w:r w:rsidR="00F94AD1">
        <w:rPr>
          <w:sz w:val="28"/>
          <w:szCs w:val="28"/>
        </w:rPr>
        <w:t xml:space="preserve"> authors to come speak to the girls, and take</w:t>
      </w:r>
      <w:r w:rsidR="00612384">
        <w:rPr>
          <w:sz w:val="28"/>
          <w:szCs w:val="28"/>
        </w:rPr>
        <w:t>n</w:t>
      </w:r>
      <w:r w:rsidR="00F94AD1">
        <w:rPr>
          <w:sz w:val="28"/>
          <w:szCs w:val="28"/>
        </w:rPr>
        <w:t xml:space="preserve"> field trips to see motion picture versions of books read in order to have a compare/contrast conversation.  </w:t>
      </w:r>
    </w:p>
    <w:p w14:paraId="0C213F59" w14:textId="77777777" w:rsidR="00881F56" w:rsidRDefault="00881F56">
      <w:pPr>
        <w:rPr>
          <w:sz w:val="28"/>
          <w:szCs w:val="28"/>
        </w:rPr>
      </w:pPr>
    </w:p>
    <w:p w14:paraId="150F8F11" w14:textId="39759F11" w:rsidR="00F94AD1" w:rsidRDefault="00881F56">
      <w:pPr>
        <w:rPr>
          <w:sz w:val="28"/>
          <w:szCs w:val="28"/>
        </w:rPr>
      </w:pPr>
      <w:r>
        <w:rPr>
          <w:sz w:val="28"/>
          <w:szCs w:val="28"/>
        </w:rPr>
        <w:t xml:space="preserve">So far </w:t>
      </w:r>
      <w:r w:rsidR="00612384">
        <w:rPr>
          <w:sz w:val="28"/>
          <w:szCs w:val="28"/>
        </w:rPr>
        <w:t xml:space="preserve">this year </w:t>
      </w:r>
      <w:r>
        <w:rPr>
          <w:sz w:val="28"/>
          <w:szCs w:val="28"/>
        </w:rPr>
        <w:t xml:space="preserve">we have read </w:t>
      </w:r>
      <w:r w:rsidRPr="00A802CA">
        <w:rPr>
          <w:i/>
          <w:sz w:val="28"/>
          <w:szCs w:val="28"/>
        </w:rPr>
        <w:t xml:space="preserve">I Am Number Four, </w:t>
      </w:r>
      <w:r w:rsidR="00612384" w:rsidRPr="00A802CA">
        <w:rPr>
          <w:i/>
          <w:sz w:val="28"/>
          <w:szCs w:val="28"/>
        </w:rPr>
        <w:t xml:space="preserve">Fallen, </w:t>
      </w:r>
      <w:proofErr w:type="spellStart"/>
      <w:r w:rsidR="00A802CA" w:rsidRPr="00A802CA">
        <w:rPr>
          <w:i/>
          <w:sz w:val="28"/>
          <w:szCs w:val="28"/>
        </w:rPr>
        <w:t>Fanboy</w:t>
      </w:r>
      <w:proofErr w:type="spellEnd"/>
      <w:r w:rsidR="00A802CA" w:rsidRPr="00A802CA">
        <w:rPr>
          <w:i/>
          <w:sz w:val="28"/>
          <w:szCs w:val="28"/>
        </w:rPr>
        <w:t xml:space="preserve"> and </w:t>
      </w:r>
      <w:proofErr w:type="spellStart"/>
      <w:r w:rsidR="00A802CA" w:rsidRPr="00A802CA">
        <w:rPr>
          <w:i/>
          <w:sz w:val="28"/>
          <w:szCs w:val="28"/>
        </w:rPr>
        <w:t>Gothgirl</w:t>
      </w:r>
      <w:proofErr w:type="spellEnd"/>
      <w:r w:rsidR="00A802CA" w:rsidRPr="00A802CA">
        <w:rPr>
          <w:i/>
          <w:sz w:val="28"/>
          <w:szCs w:val="28"/>
        </w:rPr>
        <w:t xml:space="preserve">, Better than Running at Night, </w:t>
      </w:r>
      <w:r w:rsidR="00A802CA" w:rsidRPr="00A802CA">
        <w:rPr>
          <w:sz w:val="28"/>
          <w:szCs w:val="28"/>
        </w:rPr>
        <w:t xml:space="preserve">and </w:t>
      </w:r>
      <w:r w:rsidR="00A802CA" w:rsidRPr="00A802CA">
        <w:rPr>
          <w:i/>
          <w:sz w:val="28"/>
          <w:szCs w:val="28"/>
        </w:rPr>
        <w:t>3 Willows</w:t>
      </w:r>
      <w:r w:rsidR="00A802CA">
        <w:rPr>
          <w:sz w:val="28"/>
          <w:szCs w:val="28"/>
        </w:rPr>
        <w:t xml:space="preserve">.  We have taken a field trip to the Marina Del Rey UA Theater to </w:t>
      </w:r>
      <w:r>
        <w:rPr>
          <w:sz w:val="28"/>
          <w:szCs w:val="28"/>
        </w:rPr>
        <w:t xml:space="preserve">see the film version of </w:t>
      </w:r>
      <w:r w:rsidRPr="00A802CA">
        <w:rPr>
          <w:i/>
          <w:sz w:val="28"/>
          <w:szCs w:val="28"/>
        </w:rPr>
        <w:t>I am Number Four</w:t>
      </w:r>
      <w:r>
        <w:rPr>
          <w:sz w:val="28"/>
          <w:szCs w:val="28"/>
        </w:rPr>
        <w:t>.</w:t>
      </w:r>
    </w:p>
    <w:p w14:paraId="6745AAF0" w14:textId="77777777" w:rsidR="00F94AD1" w:rsidRDefault="00F94AD1">
      <w:pPr>
        <w:rPr>
          <w:sz w:val="28"/>
          <w:szCs w:val="28"/>
        </w:rPr>
      </w:pPr>
    </w:p>
    <w:p w14:paraId="281E6AF1" w14:textId="3CC44A64" w:rsidR="00835E3D" w:rsidRPr="00386CDE" w:rsidRDefault="00F94AD1">
      <w:pPr>
        <w:rPr>
          <w:i/>
          <w:sz w:val="28"/>
          <w:szCs w:val="28"/>
        </w:rPr>
      </w:pPr>
      <w:r w:rsidRPr="00386CDE">
        <w:rPr>
          <w:i/>
          <w:sz w:val="28"/>
          <w:szCs w:val="28"/>
        </w:rPr>
        <w:t>Faculty Book Club</w:t>
      </w:r>
    </w:p>
    <w:p w14:paraId="08B5AD41" w14:textId="0B873CC0" w:rsidR="00F94AD1" w:rsidRDefault="0061368D">
      <w:pPr>
        <w:rPr>
          <w:sz w:val="28"/>
          <w:szCs w:val="28"/>
        </w:rPr>
      </w:pPr>
      <w:r>
        <w:rPr>
          <w:sz w:val="28"/>
          <w:szCs w:val="28"/>
        </w:rPr>
        <w:t>The library hosts a faculty/staff book club that</w:t>
      </w:r>
      <w:r w:rsidR="00F94AD1">
        <w:rPr>
          <w:sz w:val="28"/>
          <w:szCs w:val="28"/>
        </w:rPr>
        <w:t xml:space="preserve"> meet</w:t>
      </w:r>
      <w:r>
        <w:rPr>
          <w:sz w:val="28"/>
          <w:szCs w:val="28"/>
        </w:rPr>
        <w:t>s</w:t>
      </w:r>
      <w:r w:rsidR="00F94AD1">
        <w:rPr>
          <w:sz w:val="28"/>
          <w:szCs w:val="28"/>
        </w:rPr>
        <w:t xml:space="preserve"> once </w:t>
      </w:r>
      <w:r w:rsidR="00386CDE">
        <w:rPr>
          <w:sz w:val="28"/>
          <w:szCs w:val="28"/>
        </w:rPr>
        <w:t xml:space="preserve">a month during </w:t>
      </w:r>
      <w:r w:rsidR="00F64C48">
        <w:rPr>
          <w:sz w:val="28"/>
          <w:szCs w:val="28"/>
        </w:rPr>
        <w:t>lunchtime</w:t>
      </w:r>
      <w:r w:rsidR="00386CDE">
        <w:rPr>
          <w:sz w:val="28"/>
          <w:szCs w:val="28"/>
        </w:rPr>
        <w:t xml:space="preserve"> to </w:t>
      </w:r>
      <w:r>
        <w:rPr>
          <w:sz w:val="28"/>
          <w:szCs w:val="28"/>
        </w:rPr>
        <w:t>model</w:t>
      </w:r>
      <w:r w:rsidR="00386CDE">
        <w:rPr>
          <w:sz w:val="28"/>
          <w:szCs w:val="28"/>
        </w:rPr>
        <w:t xml:space="preserve"> literacy for our scholars.  Books </w:t>
      </w:r>
      <w:r>
        <w:rPr>
          <w:sz w:val="28"/>
          <w:szCs w:val="28"/>
        </w:rPr>
        <w:t>are</w:t>
      </w:r>
      <w:r w:rsidR="00386CDE">
        <w:rPr>
          <w:sz w:val="28"/>
          <w:szCs w:val="28"/>
        </w:rPr>
        <w:t xml:space="preserve"> </w:t>
      </w:r>
      <w:r>
        <w:rPr>
          <w:sz w:val="28"/>
          <w:szCs w:val="28"/>
        </w:rPr>
        <w:t xml:space="preserve">chosen, and then </w:t>
      </w:r>
      <w:r w:rsidR="00386CDE">
        <w:rPr>
          <w:sz w:val="28"/>
          <w:szCs w:val="28"/>
        </w:rPr>
        <w:t xml:space="preserve">voted upon by </w:t>
      </w:r>
      <w:r w:rsidR="00357FA5">
        <w:rPr>
          <w:sz w:val="28"/>
          <w:szCs w:val="28"/>
        </w:rPr>
        <w:t>book club</w:t>
      </w:r>
      <w:bookmarkStart w:id="0" w:name="_GoBack"/>
      <w:bookmarkEnd w:id="0"/>
      <w:r w:rsidR="00386CDE">
        <w:rPr>
          <w:sz w:val="28"/>
          <w:szCs w:val="28"/>
        </w:rPr>
        <w:t xml:space="preserve"> members.</w:t>
      </w:r>
      <w:r w:rsidR="00881F56">
        <w:rPr>
          <w:sz w:val="28"/>
          <w:szCs w:val="28"/>
        </w:rPr>
        <w:t xml:space="preserve">  While we meet in the library, it is Mrs. Salazar, our Access to Core Curriculum coach, who sends out the email reminders and polls the faculty to find out </w:t>
      </w:r>
      <w:r>
        <w:rPr>
          <w:sz w:val="28"/>
          <w:szCs w:val="28"/>
        </w:rPr>
        <w:t>which books to read. So far, w</w:t>
      </w:r>
      <w:r w:rsidR="00881F56">
        <w:rPr>
          <w:sz w:val="28"/>
          <w:szCs w:val="28"/>
        </w:rPr>
        <w:t xml:space="preserve">e have completed the </w:t>
      </w:r>
      <w:r w:rsidRPr="0061368D">
        <w:rPr>
          <w:i/>
          <w:sz w:val="28"/>
          <w:szCs w:val="28"/>
        </w:rPr>
        <w:t>Through Eyes Like Mine</w:t>
      </w:r>
      <w:r>
        <w:rPr>
          <w:sz w:val="28"/>
          <w:szCs w:val="28"/>
        </w:rPr>
        <w:t xml:space="preserve"> and </w:t>
      </w:r>
      <w:r w:rsidRPr="0061368D">
        <w:rPr>
          <w:i/>
          <w:sz w:val="28"/>
          <w:szCs w:val="28"/>
        </w:rPr>
        <w:t xml:space="preserve">The </w:t>
      </w:r>
      <w:r w:rsidR="00881F56" w:rsidRPr="0061368D">
        <w:rPr>
          <w:i/>
          <w:sz w:val="28"/>
          <w:szCs w:val="28"/>
        </w:rPr>
        <w:t>Lincoln Lawyer</w:t>
      </w:r>
      <w:r>
        <w:rPr>
          <w:sz w:val="28"/>
          <w:szCs w:val="28"/>
        </w:rPr>
        <w:t>,</w:t>
      </w:r>
      <w:r w:rsidR="00881F56">
        <w:rPr>
          <w:sz w:val="28"/>
          <w:szCs w:val="28"/>
        </w:rPr>
        <w:t xml:space="preserve"> </w:t>
      </w:r>
      <w:r w:rsidR="00357FA5" w:rsidRPr="0061368D">
        <w:rPr>
          <w:i/>
          <w:sz w:val="28"/>
          <w:szCs w:val="28"/>
        </w:rPr>
        <w:t>Going for the Gold</w:t>
      </w:r>
      <w:r w:rsidR="00357FA5">
        <w:rPr>
          <w:sz w:val="28"/>
          <w:szCs w:val="28"/>
        </w:rPr>
        <w:t xml:space="preserve"> </w:t>
      </w:r>
      <w:r w:rsidR="00881F56">
        <w:rPr>
          <w:sz w:val="28"/>
          <w:szCs w:val="28"/>
        </w:rPr>
        <w:t xml:space="preserve">and are </w:t>
      </w:r>
      <w:r>
        <w:rPr>
          <w:sz w:val="28"/>
          <w:szCs w:val="28"/>
        </w:rPr>
        <w:t>currently reading</w:t>
      </w:r>
      <w:r w:rsidR="00357FA5">
        <w:rPr>
          <w:sz w:val="28"/>
          <w:szCs w:val="28"/>
        </w:rPr>
        <w:t xml:space="preserve"> </w:t>
      </w:r>
      <w:r w:rsidR="00357FA5" w:rsidRPr="00357FA5">
        <w:rPr>
          <w:i/>
          <w:sz w:val="28"/>
          <w:szCs w:val="28"/>
        </w:rPr>
        <w:t>The Book Thief</w:t>
      </w:r>
      <w:r>
        <w:rPr>
          <w:sz w:val="28"/>
          <w:szCs w:val="28"/>
        </w:rPr>
        <w:t>.</w:t>
      </w:r>
      <w:r w:rsidR="003A229B">
        <w:rPr>
          <w:sz w:val="28"/>
          <w:szCs w:val="28"/>
        </w:rPr>
        <w:t xml:space="preserve"> </w:t>
      </w:r>
      <w:r w:rsidR="00881F56">
        <w:rPr>
          <w:sz w:val="28"/>
          <w:szCs w:val="28"/>
        </w:rPr>
        <w:t xml:space="preserve"> </w:t>
      </w:r>
    </w:p>
    <w:p w14:paraId="0776263E" w14:textId="77777777" w:rsidR="00386CDE" w:rsidRPr="00AB2947" w:rsidRDefault="00386CDE">
      <w:pPr>
        <w:rPr>
          <w:sz w:val="28"/>
          <w:szCs w:val="28"/>
        </w:rPr>
      </w:pPr>
    </w:p>
    <w:p w14:paraId="015C6AAF" w14:textId="0D174E1D" w:rsidR="00A52780" w:rsidRPr="00A52780" w:rsidRDefault="00A52780">
      <w:pPr>
        <w:rPr>
          <w:i/>
          <w:sz w:val="28"/>
          <w:szCs w:val="28"/>
        </w:rPr>
      </w:pPr>
      <w:r>
        <w:rPr>
          <w:i/>
          <w:sz w:val="28"/>
          <w:szCs w:val="28"/>
        </w:rPr>
        <w:t>Million Word Challenge</w:t>
      </w:r>
      <w:r w:rsidR="00B068B4" w:rsidRPr="00A52780">
        <w:rPr>
          <w:i/>
          <w:sz w:val="28"/>
          <w:szCs w:val="28"/>
        </w:rPr>
        <w:tab/>
        <w:t xml:space="preserve">  </w:t>
      </w:r>
    </w:p>
    <w:p w14:paraId="2306BE77" w14:textId="5CEF080B" w:rsidR="00A52780" w:rsidRDefault="00B068B4">
      <w:pPr>
        <w:rPr>
          <w:sz w:val="28"/>
          <w:szCs w:val="28"/>
        </w:rPr>
      </w:pPr>
      <w:r w:rsidRPr="00AB2947">
        <w:rPr>
          <w:sz w:val="28"/>
          <w:szCs w:val="28"/>
        </w:rPr>
        <w:t xml:space="preserve">Accelerated Reader </w:t>
      </w:r>
      <w:r w:rsidR="00752B20">
        <w:rPr>
          <w:sz w:val="28"/>
          <w:szCs w:val="28"/>
        </w:rPr>
        <w:t xml:space="preserve">use </w:t>
      </w:r>
      <w:r w:rsidRPr="00AB2947">
        <w:rPr>
          <w:sz w:val="28"/>
          <w:szCs w:val="28"/>
        </w:rPr>
        <w:t>takes place every day of the school year</w:t>
      </w:r>
      <w:r w:rsidR="00A52780">
        <w:rPr>
          <w:sz w:val="28"/>
          <w:szCs w:val="28"/>
        </w:rPr>
        <w:t>.  S</w:t>
      </w:r>
      <w:r w:rsidRPr="00AB2947">
        <w:rPr>
          <w:sz w:val="28"/>
          <w:szCs w:val="28"/>
        </w:rPr>
        <w:t>tudents</w:t>
      </w:r>
      <w:r w:rsidR="00881F56">
        <w:rPr>
          <w:sz w:val="28"/>
          <w:szCs w:val="28"/>
        </w:rPr>
        <w:t>, faculty, and staff</w:t>
      </w:r>
      <w:r w:rsidRPr="00AB2947">
        <w:rPr>
          <w:sz w:val="28"/>
          <w:szCs w:val="28"/>
        </w:rPr>
        <w:t xml:space="preserve"> </w:t>
      </w:r>
      <w:r w:rsidR="004723FB" w:rsidRPr="00AB2947">
        <w:rPr>
          <w:sz w:val="28"/>
          <w:szCs w:val="28"/>
        </w:rPr>
        <w:t xml:space="preserve">read </w:t>
      </w:r>
      <w:r w:rsidR="00A52780">
        <w:rPr>
          <w:sz w:val="28"/>
          <w:szCs w:val="28"/>
        </w:rPr>
        <w:t>books and</w:t>
      </w:r>
      <w:r w:rsidR="002A63E5" w:rsidRPr="00AB2947">
        <w:rPr>
          <w:sz w:val="28"/>
          <w:szCs w:val="28"/>
        </w:rPr>
        <w:t xml:space="preserve"> take quizzes on them</w:t>
      </w:r>
      <w:r w:rsidR="00752B20">
        <w:rPr>
          <w:sz w:val="28"/>
          <w:szCs w:val="28"/>
        </w:rPr>
        <w:t>,</w:t>
      </w:r>
      <w:r w:rsidR="002A63E5" w:rsidRPr="00AB2947">
        <w:rPr>
          <w:sz w:val="28"/>
          <w:szCs w:val="28"/>
        </w:rPr>
        <w:t xml:space="preserve"> all the while further developing their </w:t>
      </w:r>
      <w:r w:rsidR="00A52780">
        <w:rPr>
          <w:sz w:val="28"/>
          <w:szCs w:val="28"/>
        </w:rPr>
        <w:t>vocabulary and</w:t>
      </w:r>
      <w:r w:rsidR="002A63E5" w:rsidRPr="00AB2947">
        <w:rPr>
          <w:sz w:val="28"/>
          <w:szCs w:val="28"/>
        </w:rPr>
        <w:t xml:space="preserve"> reading comprehension.</w:t>
      </w:r>
      <w:r w:rsidR="00881F56">
        <w:rPr>
          <w:sz w:val="28"/>
          <w:szCs w:val="28"/>
        </w:rPr>
        <w:t xml:space="preserve">  </w:t>
      </w:r>
      <w:r w:rsidR="00A52780">
        <w:rPr>
          <w:sz w:val="28"/>
          <w:szCs w:val="28"/>
        </w:rPr>
        <w:t xml:space="preserve">At each semester end there </w:t>
      </w:r>
      <w:r w:rsidR="00881F56">
        <w:rPr>
          <w:sz w:val="28"/>
          <w:szCs w:val="28"/>
        </w:rPr>
        <w:t>is</w:t>
      </w:r>
      <w:r w:rsidR="00A52780">
        <w:rPr>
          <w:sz w:val="28"/>
          <w:szCs w:val="28"/>
        </w:rPr>
        <w:t xml:space="preserve"> a luncheon in honor of students who have read 1 million words, a California state standard for 8</w:t>
      </w:r>
      <w:r w:rsidR="00A52780" w:rsidRPr="00A52780">
        <w:rPr>
          <w:sz w:val="28"/>
          <w:szCs w:val="28"/>
          <w:vertAlign w:val="superscript"/>
        </w:rPr>
        <w:t>th</w:t>
      </w:r>
      <w:r w:rsidR="00A52780">
        <w:rPr>
          <w:sz w:val="28"/>
          <w:szCs w:val="28"/>
        </w:rPr>
        <w:t xml:space="preserve"> grade</w:t>
      </w:r>
      <w:r w:rsidR="004522FF">
        <w:rPr>
          <w:sz w:val="28"/>
          <w:szCs w:val="28"/>
        </w:rPr>
        <w:t>, where</w:t>
      </w:r>
      <w:r w:rsidR="00A52780">
        <w:rPr>
          <w:sz w:val="28"/>
          <w:szCs w:val="28"/>
        </w:rPr>
        <w:t xml:space="preserve"> they are fed pizza and given certificates.  </w:t>
      </w:r>
      <w:r w:rsidR="00AF43D7">
        <w:rPr>
          <w:sz w:val="28"/>
          <w:szCs w:val="28"/>
        </w:rPr>
        <w:t>I keep</w:t>
      </w:r>
      <w:r w:rsidR="00881F56">
        <w:rPr>
          <w:sz w:val="28"/>
          <w:szCs w:val="28"/>
        </w:rPr>
        <w:t xml:space="preserve"> track of who has read how many words by printing the top three pages of the entire school</w:t>
      </w:r>
      <w:r w:rsidR="00AF43D7">
        <w:rPr>
          <w:sz w:val="28"/>
          <w:szCs w:val="28"/>
        </w:rPr>
        <w:t>’s word count</w:t>
      </w:r>
      <w:r w:rsidR="00881F56">
        <w:rPr>
          <w:sz w:val="28"/>
          <w:szCs w:val="28"/>
        </w:rPr>
        <w:t xml:space="preserve"> each week and posting them outside the library</w:t>
      </w:r>
      <w:r w:rsidR="00AF43D7">
        <w:rPr>
          <w:sz w:val="28"/>
          <w:szCs w:val="28"/>
        </w:rPr>
        <w:t xml:space="preserve"> for all to view</w:t>
      </w:r>
      <w:r w:rsidR="00881F56">
        <w:rPr>
          <w:sz w:val="28"/>
          <w:szCs w:val="28"/>
        </w:rPr>
        <w:t xml:space="preserve">.  Additionally, encouraging messages </w:t>
      </w:r>
      <w:r w:rsidR="00AF43D7">
        <w:rPr>
          <w:sz w:val="28"/>
          <w:szCs w:val="28"/>
        </w:rPr>
        <w:t xml:space="preserve">and the names of the top readers </w:t>
      </w:r>
      <w:r w:rsidR="00881F56">
        <w:rPr>
          <w:sz w:val="28"/>
          <w:szCs w:val="28"/>
        </w:rPr>
        <w:t xml:space="preserve">are read over the PA to get students to try to read and take their quizzes.  The pizza luncheons at each semester are paid for out of student body funds.  As the point person, I delegate </w:t>
      </w:r>
      <w:r w:rsidR="00A87B09">
        <w:rPr>
          <w:sz w:val="28"/>
          <w:szCs w:val="28"/>
        </w:rPr>
        <w:t>r</w:t>
      </w:r>
      <w:r w:rsidR="00881F56">
        <w:rPr>
          <w:sz w:val="28"/>
          <w:szCs w:val="28"/>
        </w:rPr>
        <w:t xml:space="preserve">esponsibilities by asking our Title 1 coordinator to create certificates and invitations, and our leadership sponsor to get the pizza, drinks, cookies, and gifts.  </w:t>
      </w:r>
      <w:r w:rsidR="00AF43D7">
        <w:rPr>
          <w:sz w:val="28"/>
          <w:szCs w:val="28"/>
        </w:rPr>
        <w:t xml:space="preserve">I have had excited students run up to me just to share that they heard their name read on the announcements!  </w:t>
      </w:r>
      <w:r w:rsidR="00B1790D">
        <w:rPr>
          <w:sz w:val="28"/>
          <w:szCs w:val="28"/>
        </w:rPr>
        <w:t>It’s a consistently fun activity.</w:t>
      </w:r>
      <w:r w:rsidR="00AF43D7">
        <w:rPr>
          <w:sz w:val="28"/>
          <w:szCs w:val="28"/>
        </w:rPr>
        <w:t xml:space="preserve">  </w:t>
      </w:r>
    </w:p>
    <w:p w14:paraId="3F028DBF" w14:textId="77777777" w:rsidR="00A52780" w:rsidRDefault="00A52780">
      <w:pPr>
        <w:rPr>
          <w:sz w:val="28"/>
          <w:szCs w:val="28"/>
        </w:rPr>
      </w:pPr>
    </w:p>
    <w:p w14:paraId="6004B539" w14:textId="01B74CB2" w:rsidR="00A52780" w:rsidRPr="00A52780" w:rsidRDefault="00A52780">
      <w:pPr>
        <w:rPr>
          <w:i/>
          <w:sz w:val="28"/>
          <w:szCs w:val="28"/>
        </w:rPr>
      </w:pPr>
      <w:r w:rsidRPr="00A52780">
        <w:rPr>
          <w:i/>
          <w:sz w:val="28"/>
          <w:szCs w:val="28"/>
        </w:rPr>
        <w:t xml:space="preserve">Barnes &amp; Noble </w:t>
      </w:r>
      <w:r w:rsidR="00A25E4C">
        <w:rPr>
          <w:i/>
          <w:sz w:val="28"/>
          <w:szCs w:val="28"/>
        </w:rPr>
        <w:t>Book F</w:t>
      </w:r>
      <w:r w:rsidRPr="00A52780">
        <w:rPr>
          <w:i/>
          <w:sz w:val="28"/>
          <w:szCs w:val="28"/>
        </w:rPr>
        <w:t>air</w:t>
      </w:r>
    </w:p>
    <w:p w14:paraId="70786D5F" w14:textId="00309F4A" w:rsidR="00A52780" w:rsidRDefault="00881F56">
      <w:pPr>
        <w:rPr>
          <w:sz w:val="28"/>
          <w:szCs w:val="28"/>
        </w:rPr>
      </w:pPr>
      <w:r>
        <w:rPr>
          <w:sz w:val="28"/>
          <w:szCs w:val="28"/>
        </w:rPr>
        <w:t>I am orchestrating a Book Fair at Barnes &amp; Noble in Westwood on Friday, May 20</w:t>
      </w:r>
      <w:r w:rsidR="00BD3BBE">
        <w:rPr>
          <w:sz w:val="28"/>
          <w:szCs w:val="28"/>
        </w:rPr>
        <w:t>, 2011</w:t>
      </w:r>
      <w:r>
        <w:rPr>
          <w:sz w:val="28"/>
          <w:szCs w:val="28"/>
        </w:rPr>
        <w:t xml:space="preserve">.  </w:t>
      </w:r>
      <w:r w:rsidR="00A52780">
        <w:rPr>
          <w:sz w:val="28"/>
          <w:szCs w:val="28"/>
        </w:rPr>
        <w:t>While it sounds like it’s “just a book fair,” this is going to be an incredible experience.</w:t>
      </w:r>
      <w:r w:rsidR="00524C09">
        <w:rPr>
          <w:sz w:val="28"/>
          <w:szCs w:val="28"/>
        </w:rPr>
        <w:t xml:space="preserve">  In addition to the monies raised for our student body</w:t>
      </w:r>
      <w:r w:rsidR="00BD3BBE">
        <w:rPr>
          <w:sz w:val="28"/>
          <w:szCs w:val="28"/>
        </w:rPr>
        <w:t xml:space="preserve"> funds and being able to purchase summer reading</w:t>
      </w:r>
      <w:r w:rsidR="00A87B09">
        <w:rPr>
          <w:sz w:val="28"/>
          <w:szCs w:val="28"/>
        </w:rPr>
        <w:t xml:space="preserve"> books</w:t>
      </w:r>
      <w:r w:rsidR="00524C09">
        <w:rPr>
          <w:sz w:val="28"/>
          <w:szCs w:val="28"/>
        </w:rPr>
        <w:t>, students will participate in a reader’s theater where they read aloud excerpts from writings that are both their own and from their favorite authors.</w:t>
      </w:r>
      <w:r>
        <w:rPr>
          <w:sz w:val="28"/>
          <w:szCs w:val="28"/>
        </w:rPr>
        <w:t xml:space="preserve">  So far I have made copies of invitations, and spoken to other adults (Booster Club, faculty, staff) to get them involved.  I’ve also spoken to our leadership class a number of times and they have gone classroom to classroom telling the rest of the student body about it.   </w:t>
      </w:r>
      <w:r w:rsidR="00BD3BBE">
        <w:rPr>
          <w:sz w:val="28"/>
          <w:szCs w:val="28"/>
        </w:rPr>
        <w:t>While I am the Barnes &amp; Noble contact person, I have delegated activities to different people: there is a hospitality chair, a raffle chair, a reader’s theater chair, a children’s book chair, and a publicity chair.  In addition to the book fair, our publicity person</w:t>
      </w:r>
      <w:r w:rsidR="00A87B09">
        <w:rPr>
          <w:sz w:val="28"/>
          <w:szCs w:val="28"/>
        </w:rPr>
        <w:t>, a booster club parent,</w:t>
      </w:r>
      <w:r w:rsidR="00BD3BBE">
        <w:rPr>
          <w:sz w:val="28"/>
          <w:szCs w:val="28"/>
        </w:rPr>
        <w:t xml:space="preserve"> is going around to feeder schools to invite prospective parents and students to come see what we are all about. </w:t>
      </w:r>
      <w:r>
        <w:rPr>
          <w:sz w:val="28"/>
          <w:szCs w:val="28"/>
        </w:rPr>
        <w:t xml:space="preserve">  </w:t>
      </w:r>
      <w:r w:rsidR="00BD3BBE">
        <w:rPr>
          <w:sz w:val="28"/>
          <w:szCs w:val="28"/>
        </w:rPr>
        <w:t>We will have a “questions booth” that will be staffed by a parent, faculty/staff, and students so that future members of our community can come get questions answered.</w:t>
      </w:r>
    </w:p>
    <w:p w14:paraId="409C374C" w14:textId="71E7D3B8" w:rsidR="002A63E5" w:rsidRDefault="002A63E5">
      <w:pPr>
        <w:rPr>
          <w:sz w:val="28"/>
          <w:szCs w:val="28"/>
        </w:rPr>
      </w:pPr>
      <w:r w:rsidRPr="00AB2947">
        <w:rPr>
          <w:sz w:val="28"/>
          <w:szCs w:val="28"/>
        </w:rPr>
        <w:tab/>
      </w:r>
    </w:p>
    <w:p w14:paraId="71F951DC" w14:textId="42B1BB06" w:rsidR="00524C09" w:rsidRPr="00752B20" w:rsidRDefault="00524C09">
      <w:pPr>
        <w:rPr>
          <w:i/>
          <w:sz w:val="28"/>
          <w:szCs w:val="28"/>
        </w:rPr>
      </w:pPr>
      <w:r w:rsidRPr="00752B20">
        <w:rPr>
          <w:i/>
          <w:sz w:val="28"/>
          <w:szCs w:val="28"/>
        </w:rPr>
        <w:t>Book Exchange</w:t>
      </w:r>
    </w:p>
    <w:p w14:paraId="49B51349" w14:textId="49B1D276" w:rsidR="00524C09" w:rsidRDefault="00BD3BBE">
      <w:pPr>
        <w:rPr>
          <w:sz w:val="28"/>
          <w:szCs w:val="28"/>
        </w:rPr>
      </w:pPr>
      <w:r>
        <w:rPr>
          <w:sz w:val="28"/>
          <w:szCs w:val="28"/>
        </w:rPr>
        <w:t xml:space="preserve">Many of our students own books that they’ve already read and </w:t>
      </w:r>
      <w:r w:rsidR="006539E5">
        <w:rPr>
          <w:sz w:val="28"/>
          <w:szCs w:val="28"/>
        </w:rPr>
        <w:t>appreciate</w:t>
      </w:r>
      <w:r>
        <w:rPr>
          <w:sz w:val="28"/>
          <w:szCs w:val="28"/>
        </w:rPr>
        <w:t xml:space="preserve"> the opportunity to trade them in for more.  </w:t>
      </w:r>
      <w:r w:rsidR="00524C09">
        <w:rPr>
          <w:sz w:val="28"/>
          <w:szCs w:val="28"/>
        </w:rPr>
        <w:t xml:space="preserve">With the </w:t>
      </w:r>
      <w:r>
        <w:rPr>
          <w:sz w:val="28"/>
          <w:szCs w:val="28"/>
        </w:rPr>
        <w:t>help of the Leadership class, I</w:t>
      </w:r>
      <w:r w:rsidR="00524C09">
        <w:rPr>
          <w:sz w:val="28"/>
          <w:szCs w:val="28"/>
        </w:rPr>
        <w:t xml:space="preserve"> </w:t>
      </w:r>
      <w:r w:rsidR="00881F56">
        <w:rPr>
          <w:sz w:val="28"/>
          <w:szCs w:val="28"/>
        </w:rPr>
        <w:t>created</w:t>
      </w:r>
      <w:r w:rsidR="00524C09">
        <w:rPr>
          <w:sz w:val="28"/>
          <w:szCs w:val="28"/>
        </w:rPr>
        <w:t xml:space="preserve"> a designated area in the library for students to drop off books every day for </w:t>
      </w:r>
      <w:r w:rsidR="00881F56">
        <w:rPr>
          <w:sz w:val="28"/>
          <w:szCs w:val="28"/>
        </w:rPr>
        <w:t xml:space="preserve">the </w:t>
      </w:r>
      <w:r w:rsidR="00524C09">
        <w:rPr>
          <w:sz w:val="28"/>
          <w:szCs w:val="28"/>
        </w:rPr>
        <w:t>two weeks</w:t>
      </w:r>
      <w:r w:rsidR="00881F56">
        <w:rPr>
          <w:sz w:val="28"/>
          <w:szCs w:val="28"/>
        </w:rPr>
        <w:t xml:space="preserve"> before spring break.  </w:t>
      </w:r>
      <w:r>
        <w:rPr>
          <w:sz w:val="28"/>
          <w:szCs w:val="28"/>
        </w:rPr>
        <w:t>Leadership students came to the library every day during nutrition and lunch to give students</w:t>
      </w:r>
      <w:r w:rsidR="00524C09">
        <w:rPr>
          <w:sz w:val="28"/>
          <w:szCs w:val="28"/>
        </w:rPr>
        <w:t xml:space="preserve"> </w:t>
      </w:r>
      <w:r w:rsidR="00881F56">
        <w:rPr>
          <w:sz w:val="28"/>
          <w:szCs w:val="28"/>
        </w:rPr>
        <w:t>tickets for each book they brought</w:t>
      </w:r>
      <w:r>
        <w:rPr>
          <w:sz w:val="28"/>
          <w:szCs w:val="28"/>
        </w:rPr>
        <w:t xml:space="preserve"> in</w:t>
      </w:r>
      <w:r w:rsidR="00524C09">
        <w:rPr>
          <w:sz w:val="28"/>
          <w:szCs w:val="28"/>
        </w:rPr>
        <w:t>.  At the end of the</w:t>
      </w:r>
      <w:r w:rsidR="00881F56">
        <w:rPr>
          <w:sz w:val="28"/>
          <w:szCs w:val="28"/>
        </w:rPr>
        <w:t xml:space="preserve"> two weeks, a book viewing took</w:t>
      </w:r>
      <w:r w:rsidR="00524C09">
        <w:rPr>
          <w:sz w:val="28"/>
          <w:szCs w:val="28"/>
        </w:rPr>
        <w:t xml:space="preserve"> place</w:t>
      </w:r>
      <w:r w:rsidR="00881F56">
        <w:rPr>
          <w:sz w:val="28"/>
          <w:szCs w:val="28"/>
        </w:rPr>
        <w:t xml:space="preserve"> during nutrition</w:t>
      </w:r>
      <w:r w:rsidR="00524C09">
        <w:rPr>
          <w:sz w:val="28"/>
          <w:szCs w:val="28"/>
        </w:rPr>
        <w:t xml:space="preserve">, where students </w:t>
      </w:r>
      <w:r w:rsidR="00881F56">
        <w:rPr>
          <w:sz w:val="28"/>
          <w:szCs w:val="28"/>
        </w:rPr>
        <w:t>saw</w:t>
      </w:r>
      <w:r w:rsidR="00524C09">
        <w:rPr>
          <w:sz w:val="28"/>
          <w:szCs w:val="28"/>
        </w:rPr>
        <w:t xml:space="preserve"> </w:t>
      </w:r>
      <w:r>
        <w:rPr>
          <w:sz w:val="28"/>
          <w:szCs w:val="28"/>
        </w:rPr>
        <w:t xml:space="preserve">all </w:t>
      </w:r>
      <w:r w:rsidR="00524C09">
        <w:rPr>
          <w:sz w:val="28"/>
          <w:szCs w:val="28"/>
        </w:rPr>
        <w:t xml:space="preserve">the books that have been collected.  Finally, </w:t>
      </w:r>
      <w:r w:rsidR="00881F56">
        <w:rPr>
          <w:sz w:val="28"/>
          <w:szCs w:val="28"/>
        </w:rPr>
        <w:t xml:space="preserve">during lunch on the Friday before spring break, </w:t>
      </w:r>
      <w:r w:rsidR="00524C09">
        <w:rPr>
          <w:sz w:val="28"/>
          <w:szCs w:val="28"/>
        </w:rPr>
        <w:t xml:space="preserve">students </w:t>
      </w:r>
      <w:r w:rsidR="00881F56">
        <w:rPr>
          <w:sz w:val="28"/>
          <w:szCs w:val="28"/>
        </w:rPr>
        <w:t>brought their tickets to ex</w:t>
      </w:r>
      <w:r w:rsidR="00524C09">
        <w:rPr>
          <w:sz w:val="28"/>
          <w:szCs w:val="28"/>
        </w:rPr>
        <w:t>change them for books.</w:t>
      </w:r>
      <w:r w:rsidR="00881F56">
        <w:rPr>
          <w:sz w:val="28"/>
          <w:szCs w:val="28"/>
        </w:rPr>
        <w:t xml:space="preserve">  </w:t>
      </w:r>
      <w:r>
        <w:rPr>
          <w:sz w:val="28"/>
          <w:szCs w:val="28"/>
        </w:rPr>
        <w:t xml:space="preserve">It was an extremely raucous event; the leadership teacher and I </w:t>
      </w:r>
      <w:r w:rsidR="00E76163">
        <w:rPr>
          <w:sz w:val="28"/>
          <w:szCs w:val="28"/>
        </w:rPr>
        <w:t>hawked</w:t>
      </w:r>
      <w:r>
        <w:rPr>
          <w:sz w:val="28"/>
          <w:szCs w:val="28"/>
        </w:rPr>
        <w:t xml:space="preserve"> books </w:t>
      </w:r>
      <w:r w:rsidR="00E76163">
        <w:rPr>
          <w:sz w:val="28"/>
          <w:szCs w:val="28"/>
        </w:rPr>
        <w:t>at the top of our lungs to about 50 kids who at the same time were grabbing books, peering at the back covers, and putting them back</w:t>
      </w:r>
      <w:r w:rsidR="006539E5">
        <w:rPr>
          <w:sz w:val="28"/>
          <w:szCs w:val="28"/>
        </w:rPr>
        <w:t>, only</w:t>
      </w:r>
      <w:r w:rsidR="00E76163">
        <w:rPr>
          <w:sz w:val="28"/>
          <w:szCs w:val="28"/>
        </w:rPr>
        <w:t xml:space="preserve"> to pick up another one.  </w:t>
      </w:r>
      <w:r w:rsidR="00520246">
        <w:rPr>
          <w:sz w:val="28"/>
          <w:szCs w:val="28"/>
        </w:rPr>
        <w:t>There were about 30 books left over</w:t>
      </w:r>
      <w:r>
        <w:rPr>
          <w:sz w:val="28"/>
          <w:szCs w:val="28"/>
        </w:rPr>
        <w:t xml:space="preserve"> that are still being given away as prizes for various library activities</w:t>
      </w:r>
      <w:r w:rsidR="00520246">
        <w:rPr>
          <w:sz w:val="28"/>
          <w:szCs w:val="28"/>
        </w:rPr>
        <w:t>.</w:t>
      </w:r>
    </w:p>
    <w:p w14:paraId="07CDF43E" w14:textId="77777777" w:rsidR="00881F56" w:rsidRDefault="00881F56">
      <w:pPr>
        <w:rPr>
          <w:sz w:val="28"/>
          <w:szCs w:val="28"/>
        </w:rPr>
      </w:pPr>
    </w:p>
    <w:p w14:paraId="6FD308F4" w14:textId="00626818" w:rsidR="00881F56" w:rsidRDefault="00881F56">
      <w:pPr>
        <w:rPr>
          <w:sz w:val="28"/>
          <w:szCs w:val="28"/>
        </w:rPr>
      </w:pPr>
      <w:r>
        <w:rPr>
          <w:sz w:val="28"/>
          <w:szCs w:val="28"/>
        </w:rPr>
        <w:t xml:space="preserve">This was a coordinated effort between leadership and the library to </w:t>
      </w:r>
      <w:r w:rsidR="00520246">
        <w:rPr>
          <w:sz w:val="28"/>
          <w:szCs w:val="28"/>
        </w:rPr>
        <w:t xml:space="preserve">a) </w:t>
      </w:r>
      <w:r>
        <w:rPr>
          <w:sz w:val="28"/>
          <w:szCs w:val="28"/>
        </w:rPr>
        <w:t xml:space="preserve">give students access to </w:t>
      </w:r>
      <w:r w:rsidR="00520246">
        <w:rPr>
          <w:sz w:val="28"/>
          <w:szCs w:val="28"/>
        </w:rPr>
        <w:t>more books to own if they wish b) allow them to get rid of books they’ve already read</w:t>
      </w:r>
      <w:r>
        <w:rPr>
          <w:sz w:val="28"/>
          <w:szCs w:val="28"/>
        </w:rPr>
        <w:t xml:space="preserve">.  </w:t>
      </w:r>
    </w:p>
    <w:p w14:paraId="04C66248" w14:textId="77777777" w:rsidR="00524C09" w:rsidRPr="00AB2947" w:rsidRDefault="00524C09">
      <w:pPr>
        <w:rPr>
          <w:sz w:val="28"/>
          <w:szCs w:val="28"/>
        </w:rPr>
      </w:pPr>
    </w:p>
    <w:p w14:paraId="01FF9B31" w14:textId="575AA4E1" w:rsidR="00A25E4C" w:rsidRPr="00A16C0D" w:rsidRDefault="002A63E5">
      <w:pPr>
        <w:rPr>
          <w:i/>
          <w:sz w:val="28"/>
          <w:szCs w:val="28"/>
        </w:rPr>
      </w:pPr>
      <w:r w:rsidRPr="00A16C0D">
        <w:rPr>
          <w:i/>
          <w:sz w:val="28"/>
          <w:szCs w:val="28"/>
        </w:rPr>
        <w:t xml:space="preserve">Celebration of Books </w:t>
      </w:r>
    </w:p>
    <w:p w14:paraId="2525E40F" w14:textId="6D0DEAE4" w:rsidR="00D13F94" w:rsidRPr="00AB2947" w:rsidRDefault="005A23F4">
      <w:pPr>
        <w:rPr>
          <w:sz w:val="28"/>
          <w:szCs w:val="28"/>
        </w:rPr>
      </w:pPr>
      <w:r>
        <w:rPr>
          <w:sz w:val="28"/>
          <w:szCs w:val="28"/>
        </w:rPr>
        <w:t>A</w:t>
      </w:r>
      <w:r w:rsidR="002A63E5" w:rsidRPr="00AB2947">
        <w:rPr>
          <w:sz w:val="28"/>
          <w:szCs w:val="28"/>
        </w:rPr>
        <w:t>ctivities related to the celebration of books</w:t>
      </w:r>
      <w:r w:rsidR="00D13F94" w:rsidRPr="00AB2947">
        <w:rPr>
          <w:sz w:val="28"/>
          <w:szCs w:val="28"/>
        </w:rPr>
        <w:t xml:space="preserve"> </w:t>
      </w:r>
      <w:r w:rsidR="002A63E5" w:rsidRPr="00AB2947">
        <w:rPr>
          <w:sz w:val="28"/>
          <w:szCs w:val="28"/>
        </w:rPr>
        <w:t xml:space="preserve">will take place </w:t>
      </w:r>
      <w:r w:rsidR="00A25E4C">
        <w:rPr>
          <w:sz w:val="28"/>
          <w:szCs w:val="28"/>
        </w:rPr>
        <w:t xml:space="preserve">on a continuous basis </w:t>
      </w:r>
      <w:r w:rsidR="002A63E5" w:rsidRPr="00AB2947">
        <w:rPr>
          <w:sz w:val="28"/>
          <w:szCs w:val="28"/>
        </w:rPr>
        <w:t>throughout the school</w:t>
      </w:r>
      <w:r w:rsidR="00D13F94" w:rsidRPr="00AB2947">
        <w:rPr>
          <w:sz w:val="28"/>
          <w:szCs w:val="28"/>
        </w:rPr>
        <w:t xml:space="preserve"> </w:t>
      </w:r>
      <w:r w:rsidR="002A63E5" w:rsidRPr="00AB2947">
        <w:rPr>
          <w:sz w:val="28"/>
          <w:szCs w:val="28"/>
        </w:rPr>
        <w:t>year.</w:t>
      </w:r>
      <w:r w:rsidR="00D13F94" w:rsidRPr="00AB2947">
        <w:rPr>
          <w:sz w:val="28"/>
          <w:szCs w:val="28"/>
        </w:rPr>
        <w:t xml:space="preserve">  Activities include </w:t>
      </w:r>
      <w:r w:rsidR="006539E5">
        <w:rPr>
          <w:sz w:val="28"/>
          <w:szCs w:val="28"/>
        </w:rPr>
        <w:t xml:space="preserve">bookmark </w:t>
      </w:r>
      <w:r w:rsidR="00870A8F">
        <w:rPr>
          <w:sz w:val="28"/>
          <w:szCs w:val="28"/>
        </w:rPr>
        <w:t xml:space="preserve">contests, </w:t>
      </w:r>
      <w:r w:rsidR="006539E5">
        <w:rPr>
          <w:sz w:val="28"/>
          <w:szCs w:val="28"/>
        </w:rPr>
        <w:t xml:space="preserve">book talks, </w:t>
      </w:r>
      <w:r w:rsidR="00870A8F">
        <w:rPr>
          <w:sz w:val="28"/>
          <w:szCs w:val="28"/>
        </w:rPr>
        <w:t>celebrating</w:t>
      </w:r>
      <w:r w:rsidR="00D13F94" w:rsidRPr="00AB2947">
        <w:rPr>
          <w:sz w:val="28"/>
          <w:szCs w:val="28"/>
        </w:rPr>
        <w:t xml:space="preserve"> </w:t>
      </w:r>
      <w:r w:rsidR="00A25E4C">
        <w:rPr>
          <w:sz w:val="28"/>
          <w:szCs w:val="28"/>
        </w:rPr>
        <w:t>Read Across America,</w:t>
      </w:r>
      <w:r w:rsidR="00870A8F">
        <w:rPr>
          <w:sz w:val="28"/>
          <w:szCs w:val="28"/>
        </w:rPr>
        <w:t xml:space="preserve"> etc.</w:t>
      </w:r>
      <w:r>
        <w:rPr>
          <w:sz w:val="28"/>
          <w:szCs w:val="28"/>
        </w:rPr>
        <w:t xml:space="preserve"> and I will be the point person.</w:t>
      </w:r>
      <w:r w:rsidR="006539E5">
        <w:rPr>
          <w:sz w:val="28"/>
          <w:szCs w:val="28"/>
        </w:rPr>
        <w:t xml:space="preserve">  The target audience is the entire student body</w:t>
      </w:r>
      <w:r>
        <w:rPr>
          <w:sz w:val="28"/>
          <w:szCs w:val="28"/>
        </w:rPr>
        <w:t>, as well as faculty and staff</w:t>
      </w:r>
      <w:r w:rsidR="006539E5">
        <w:rPr>
          <w:sz w:val="28"/>
          <w:szCs w:val="28"/>
        </w:rPr>
        <w:t>.  Using these different strategies to get students into the library and interested in checking out books will increase their reading levels and interest, and hopefully, raise test scores.</w:t>
      </w:r>
    </w:p>
    <w:p w14:paraId="39AAE57F" w14:textId="77777777" w:rsidR="006365BE" w:rsidRPr="00AB2947" w:rsidRDefault="006365BE">
      <w:pPr>
        <w:rPr>
          <w:sz w:val="28"/>
          <w:szCs w:val="28"/>
        </w:rPr>
      </w:pPr>
    </w:p>
    <w:p w14:paraId="34E31909" w14:textId="2A1FA37C" w:rsidR="007E2E62" w:rsidRPr="00AB2947" w:rsidRDefault="006365BE">
      <w:pPr>
        <w:rPr>
          <w:sz w:val="28"/>
          <w:szCs w:val="28"/>
        </w:rPr>
      </w:pPr>
      <w:r w:rsidRPr="00AB2947">
        <w:rPr>
          <w:sz w:val="28"/>
          <w:szCs w:val="28"/>
        </w:rPr>
        <w:t>As LMT, I head</w:t>
      </w:r>
      <w:r w:rsidR="00EA6FFD">
        <w:rPr>
          <w:sz w:val="28"/>
          <w:szCs w:val="28"/>
        </w:rPr>
        <w:t xml:space="preserve"> the various </w:t>
      </w:r>
      <w:r w:rsidRPr="00AB2947">
        <w:rPr>
          <w:sz w:val="28"/>
          <w:szCs w:val="28"/>
        </w:rPr>
        <w:t>committees</w:t>
      </w:r>
      <w:r w:rsidR="00EA6FFD">
        <w:rPr>
          <w:sz w:val="28"/>
          <w:szCs w:val="28"/>
        </w:rPr>
        <w:t xml:space="preserve"> needed to implement these activities</w:t>
      </w:r>
      <w:r w:rsidRPr="00AB2947">
        <w:rPr>
          <w:sz w:val="28"/>
          <w:szCs w:val="28"/>
        </w:rPr>
        <w:t xml:space="preserve">.  </w:t>
      </w:r>
      <w:r w:rsidR="00F94AD1">
        <w:rPr>
          <w:sz w:val="28"/>
          <w:szCs w:val="28"/>
        </w:rPr>
        <w:t>Webster</w:t>
      </w:r>
      <w:r w:rsidRPr="00AB2947">
        <w:rPr>
          <w:sz w:val="28"/>
          <w:szCs w:val="28"/>
        </w:rPr>
        <w:t>’s library team</w:t>
      </w:r>
      <w:r w:rsidR="00F94AD1">
        <w:rPr>
          <w:sz w:val="28"/>
          <w:szCs w:val="28"/>
        </w:rPr>
        <w:t>,</w:t>
      </w:r>
      <w:r w:rsidRPr="00AB2947">
        <w:rPr>
          <w:sz w:val="28"/>
          <w:szCs w:val="28"/>
        </w:rPr>
        <w:t xml:space="preserve"> along with volunteer teachers and parents</w:t>
      </w:r>
      <w:r w:rsidR="00F94AD1">
        <w:rPr>
          <w:sz w:val="28"/>
          <w:szCs w:val="28"/>
        </w:rPr>
        <w:t>,</w:t>
      </w:r>
      <w:r w:rsidRPr="00AB2947">
        <w:rPr>
          <w:sz w:val="28"/>
          <w:szCs w:val="28"/>
        </w:rPr>
        <w:t xml:space="preserve"> will assist in</w:t>
      </w:r>
      <w:r w:rsidR="00A16C0D">
        <w:rPr>
          <w:sz w:val="28"/>
          <w:szCs w:val="28"/>
        </w:rPr>
        <w:t xml:space="preserve"> the implementation</w:t>
      </w:r>
      <w:r w:rsidR="007E2E62" w:rsidRPr="00AB2947">
        <w:rPr>
          <w:sz w:val="28"/>
          <w:szCs w:val="28"/>
        </w:rPr>
        <w:t>.</w:t>
      </w:r>
      <w:r w:rsidR="00A16C0D">
        <w:rPr>
          <w:sz w:val="28"/>
          <w:szCs w:val="28"/>
        </w:rPr>
        <w:t xml:space="preserve">  Additionally, the leadership class, the library media class, and the yearbook class can support these activities as well.</w:t>
      </w:r>
      <w:r w:rsidR="00752B20">
        <w:rPr>
          <w:sz w:val="28"/>
          <w:szCs w:val="28"/>
        </w:rPr>
        <w:t xml:space="preserve">  </w:t>
      </w:r>
      <w:r w:rsidR="00EA6FFD">
        <w:rPr>
          <w:sz w:val="28"/>
          <w:szCs w:val="28"/>
        </w:rPr>
        <w:t>C</w:t>
      </w:r>
      <w:r w:rsidR="00F5364A" w:rsidRPr="00AB2947">
        <w:rPr>
          <w:sz w:val="28"/>
          <w:szCs w:val="28"/>
        </w:rPr>
        <w:t>ommunication is vital with all parties involved in the planning and implementation process of such events</w:t>
      </w:r>
      <w:r w:rsidR="00752B20">
        <w:rPr>
          <w:sz w:val="28"/>
          <w:szCs w:val="28"/>
        </w:rPr>
        <w:t xml:space="preserve">, </w:t>
      </w:r>
      <w:r w:rsidR="00EA6FFD">
        <w:rPr>
          <w:sz w:val="28"/>
          <w:szCs w:val="28"/>
        </w:rPr>
        <w:t xml:space="preserve">so I will utilize email to connect to everyone involved. </w:t>
      </w:r>
    </w:p>
    <w:p w14:paraId="07442FB0" w14:textId="77777777" w:rsidR="00F5364A" w:rsidRPr="00AB2947" w:rsidRDefault="00F5364A">
      <w:pPr>
        <w:rPr>
          <w:sz w:val="28"/>
          <w:szCs w:val="28"/>
        </w:rPr>
      </w:pPr>
    </w:p>
    <w:p w14:paraId="26AEA90A" w14:textId="63DCD68C" w:rsidR="00F64C48" w:rsidRDefault="00F5364A">
      <w:pPr>
        <w:rPr>
          <w:sz w:val="28"/>
          <w:szCs w:val="28"/>
        </w:rPr>
      </w:pPr>
      <w:r w:rsidRPr="00AB2947">
        <w:rPr>
          <w:sz w:val="28"/>
          <w:szCs w:val="28"/>
        </w:rPr>
        <w:t xml:space="preserve">Publicizing events well draws attention to potential participants.   </w:t>
      </w:r>
      <w:r w:rsidR="00EA6FFD">
        <w:rPr>
          <w:sz w:val="28"/>
          <w:szCs w:val="28"/>
        </w:rPr>
        <w:t xml:space="preserve">For campus activities, the yearbook class </w:t>
      </w:r>
      <w:r w:rsidR="007948E0">
        <w:rPr>
          <w:sz w:val="28"/>
          <w:szCs w:val="28"/>
        </w:rPr>
        <w:t>will</w:t>
      </w:r>
      <w:r w:rsidR="00EA6FFD">
        <w:rPr>
          <w:sz w:val="28"/>
          <w:szCs w:val="28"/>
        </w:rPr>
        <w:t xml:space="preserve"> create posters, the leadership class can make announcements over the PA, and of course, my </w:t>
      </w:r>
      <w:r w:rsidR="00F64C48">
        <w:rPr>
          <w:sz w:val="28"/>
          <w:szCs w:val="28"/>
        </w:rPr>
        <w:t xml:space="preserve">library media class can create fun posters to place on our website.  Including these key students will also create a buzz around campus that will do more than anything I could ever do; word of mouth is always the best form of publicity. </w:t>
      </w:r>
    </w:p>
    <w:p w14:paraId="77C0ED27" w14:textId="77777777" w:rsidR="00F64C48" w:rsidRDefault="00F64C48">
      <w:pPr>
        <w:rPr>
          <w:sz w:val="28"/>
          <w:szCs w:val="28"/>
        </w:rPr>
      </w:pPr>
    </w:p>
    <w:p w14:paraId="5EBE620B" w14:textId="437572C5" w:rsidR="006A27BA" w:rsidRPr="00AB2947" w:rsidRDefault="004723FB">
      <w:pPr>
        <w:rPr>
          <w:sz w:val="28"/>
          <w:szCs w:val="28"/>
        </w:rPr>
      </w:pPr>
      <w:r w:rsidRPr="00AB2947">
        <w:rPr>
          <w:sz w:val="28"/>
          <w:szCs w:val="28"/>
        </w:rPr>
        <w:t xml:space="preserve">Data will need to be collected relating to the number of students participating in such events.  Sign-in sheets will log the number of participants.  In addition, I will ask for specific written feedback from students, parents, volunteers, committees and teachers about what worked and what didn’t.  </w:t>
      </w:r>
      <w:r w:rsidR="007948E0">
        <w:rPr>
          <w:sz w:val="28"/>
          <w:szCs w:val="28"/>
        </w:rPr>
        <w:t>A sample question might be, “w</w:t>
      </w:r>
      <w:r w:rsidRPr="00AB2947">
        <w:rPr>
          <w:sz w:val="28"/>
          <w:szCs w:val="28"/>
        </w:rPr>
        <w:t>hat changes can we make that will improve these programs?</w:t>
      </w:r>
      <w:r w:rsidR="007948E0">
        <w:rPr>
          <w:sz w:val="28"/>
          <w:szCs w:val="28"/>
        </w:rPr>
        <w:t>”</w:t>
      </w:r>
    </w:p>
    <w:p w14:paraId="48C42F44" w14:textId="77777777" w:rsidR="004723FB" w:rsidRPr="00AB2947" w:rsidRDefault="004723FB">
      <w:pPr>
        <w:rPr>
          <w:sz w:val="28"/>
          <w:szCs w:val="28"/>
        </w:rPr>
      </w:pPr>
    </w:p>
    <w:p w14:paraId="220D8B8C" w14:textId="32831ABC" w:rsidR="005D4604" w:rsidRDefault="00EC3624">
      <w:pPr>
        <w:rPr>
          <w:sz w:val="28"/>
          <w:szCs w:val="28"/>
        </w:rPr>
      </w:pPr>
      <w:r w:rsidRPr="00AB2947">
        <w:rPr>
          <w:b/>
          <w:sz w:val="28"/>
          <w:szCs w:val="28"/>
        </w:rPr>
        <w:br w:type="page"/>
      </w:r>
      <w:r w:rsidR="004723FB" w:rsidRPr="00AB2947">
        <w:rPr>
          <w:b/>
          <w:sz w:val="28"/>
          <w:szCs w:val="28"/>
        </w:rPr>
        <w:t>Goal #2</w:t>
      </w:r>
      <w:r w:rsidR="004723FB" w:rsidRPr="00AB2947">
        <w:rPr>
          <w:sz w:val="28"/>
          <w:szCs w:val="28"/>
        </w:rPr>
        <w:t xml:space="preserve"> </w:t>
      </w:r>
    </w:p>
    <w:p w14:paraId="2956136E" w14:textId="7CAF4A2E" w:rsidR="004723FB" w:rsidRPr="00AB2947" w:rsidRDefault="00825563">
      <w:pPr>
        <w:rPr>
          <w:sz w:val="28"/>
          <w:szCs w:val="28"/>
        </w:rPr>
      </w:pPr>
      <w:proofErr w:type="gramStart"/>
      <w:r>
        <w:rPr>
          <w:sz w:val="28"/>
          <w:szCs w:val="28"/>
        </w:rPr>
        <w:t>To</w:t>
      </w:r>
      <w:r w:rsidRPr="00AB2947">
        <w:rPr>
          <w:sz w:val="28"/>
          <w:szCs w:val="28"/>
        </w:rPr>
        <w:t xml:space="preserve"> provide current and up to date informational materials i</w:t>
      </w:r>
      <w:r>
        <w:rPr>
          <w:sz w:val="28"/>
          <w:szCs w:val="28"/>
        </w:rPr>
        <w:t>n both print and non-print formats</w:t>
      </w:r>
      <w:r w:rsidRPr="00AB2947">
        <w:rPr>
          <w:sz w:val="28"/>
          <w:szCs w:val="28"/>
        </w:rPr>
        <w:t>.</w:t>
      </w:r>
      <w:proofErr w:type="gramEnd"/>
    </w:p>
    <w:p w14:paraId="663420A0" w14:textId="77777777" w:rsidR="00DA5298" w:rsidRPr="00AB2947" w:rsidRDefault="00DA5298">
      <w:pPr>
        <w:rPr>
          <w:sz w:val="28"/>
          <w:szCs w:val="28"/>
        </w:rPr>
      </w:pPr>
    </w:p>
    <w:p w14:paraId="22736CEA" w14:textId="77777777" w:rsidR="005D4604" w:rsidRDefault="005D4604" w:rsidP="00F64C48">
      <w:pPr>
        <w:rPr>
          <w:b/>
          <w:sz w:val="28"/>
          <w:szCs w:val="28"/>
        </w:rPr>
      </w:pPr>
      <w:r>
        <w:rPr>
          <w:b/>
          <w:sz w:val="28"/>
          <w:szCs w:val="28"/>
        </w:rPr>
        <w:t>Objectives</w:t>
      </w:r>
      <w:r w:rsidR="00F64C48">
        <w:rPr>
          <w:b/>
          <w:sz w:val="28"/>
          <w:szCs w:val="28"/>
        </w:rPr>
        <w:t xml:space="preserve"> </w:t>
      </w:r>
    </w:p>
    <w:p w14:paraId="46C96294" w14:textId="41261324" w:rsidR="00F64C48" w:rsidRPr="00F64C48" w:rsidRDefault="00F64C48" w:rsidP="00F64C48">
      <w:pPr>
        <w:rPr>
          <w:sz w:val="28"/>
          <w:szCs w:val="28"/>
        </w:rPr>
      </w:pPr>
      <w:r w:rsidRPr="00AB2947">
        <w:rPr>
          <w:sz w:val="28"/>
          <w:szCs w:val="28"/>
        </w:rPr>
        <w:t xml:space="preserve">The </w:t>
      </w:r>
      <w:r>
        <w:rPr>
          <w:sz w:val="28"/>
          <w:szCs w:val="28"/>
        </w:rPr>
        <w:t xml:space="preserve">TL will </w:t>
      </w:r>
      <w:r w:rsidRPr="004522FF">
        <w:rPr>
          <w:sz w:val="28"/>
          <w:szCs w:val="28"/>
        </w:rPr>
        <w:t>update and analyze the current collection throughout the school year</w:t>
      </w:r>
      <w:r>
        <w:rPr>
          <w:sz w:val="28"/>
          <w:szCs w:val="28"/>
        </w:rPr>
        <w:t>, c</w:t>
      </w:r>
      <w:r w:rsidRPr="004522FF">
        <w:rPr>
          <w:sz w:val="28"/>
          <w:szCs w:val="28"/>
        </w:rPr>
        <w:t>reate and maintain our Virtual Reference Desk (VRD)</w:t>
      </w:r>
      <w:r>
        <w:rPr>
          <w:sz w:val="28"/>
          <w:szCs w:val="28"/>
        </w:rPr>
        <w:t>, s</w:t>
      </w:r>
      <w:r w:rsidRPr="004522FF">
        <w:rPr>
          <w:sz w:val="28"/>
          <w:szCs w:val="28"/>
        </w:rPr>
        <w:t>eek input fro</w:t>
      </w:r>
      <w:r>
        <w:rPr>
          <w:sz w:val="28"/>
          <w:szCs w:val="28"/>
        </w:rPr>
        <w:t>m faculty regarding sites to include</w:t>
      </w:r>
      <w:r w:rsidRPr="004522FF">
        <w:rPr>
          <w:sz w:val="28"/>
          <w:szCs w:val="28"/>
        </w:rPr>
        <w:t xml:space="preserve"> on the VRD so that it complements </w:t>
      </w:r>
      <w:r>
        <w:rPr>
          <w:sz w:val="28"/>
          <w:szCs w:val="28"/>
        </w:rPr>
        <w:t xml:space="preserve">current curriculum, and </w:t>
      </w:r>
      <w:r w:rsidRPr="00F64C48">
        <w:rPr>
          <w:sz w:val="28"/>
          <w:szCs w:val="28"/>
        </w:rPr>
        <w:t>serve as a personal resource to faculty and students</w:t>
      </w:r>
      <w:r>
        <w:rPr>
          <w:sz w:val="28"/>
          <w:szCs w:val="28"/>
        </w:rPr>
        <w:t>.  The target groups for this activity are the teachers and the library itself.</w:t>
      </w:r>
      <w:r w:rsidRPr="00F64C48">
        <w:rPr>
          <w:sz w:val="28"/>
          <w:szCs w:val="28"/>
        </w:rPr>
        <w:t xml:space="preserve"> </w:t>
      </w:r>
    </w:p>
    <w:p w14:paraId="1156FA31" w14:textId="77777777" w:rsidR="00DA5298" w:rsidRDefault="00DA5298" w:rsidP="00DA5298">
      <w:pPr>
        <w:rPr>
          <w:sz w:val="28"/>
          <w:szCs w:val="28"/>
        </w:rPr>
      </w:pPr>
    </w:p>
    <w:p w14:paraId="073AB895" w14:textId="7AFF1647" w:rsidR="00F64C48" w:rsidRPr="005D4604" w:rsidRDefault="00F64C48" w:rsidP="00DA5298">
      <w:pPr>
        <w:rPr>
          <w:b/>
          <w:sz w:val="28"/>
          <w:szCs w:val="28"/>
        </w:rPr>
      </w:pPr>
      <w:r w:rsidRPr="005D4604">
        <w:rPr>
          <w:b/>
          <w:sz w:val="28"/>
          <w:szCs w:val="28"/>
        </w:rPr>
        <w:t>Activities</w:t>
      </w:r>
    </w:p>
    <w:p w14:paraId="72C7EDEA" w14:textId="4179684D" w:rsidR="00F64C48" w:rsidRPr="005D4604" w:rsidRDefault="00F64C48" w:rsidP="00DA5298">
      <w:pPr>
        <w:rPr>
          <w:i/>
          <w:sz w:val="28"/>
          <w:szCs w:val="28"/>
        </w:rPr>
      </w:pPr>
      <w:r w:rsidRPr="005D4604">
        <w:rPr>
          <w:i/>
          <w:sz w:val="28"/>
          <w:szCs w:val="28"/>
        </w:rPr>
        <w:t>Weeding</w:t>
      </w:r>
    </w:p>
    <w:p w14:paraId="27068DC4" w14:textId="444394BB" w:rsidR="00F64C48" w:rsidRDefault="00247AC9" w:rsidP="00DA5298">
      <w:pPr>
        <w:rPr>
          <w:sz w:val="28"/>
          <w:szCs w:val="28"/>
        </w:rPr>
      </w:pPr>
      <w:r>
        <w:rPr>
          <w:sz w:val="28"/>
          <w:szCs w:val="28"/>
        </w:rPr>
        <w:t xml:space="preserve">Our average copyright date is 1996.  </w:t>
      </w:r>
      <w:r w:rsidR="00B27EA6">
        <w:rPr>
          <w:sz w:val="28"/>
          <w:szCs w:val="28"/>
        </w:rPr>
        <w:t>As mentioned earlier, some of our books are incredibly outdated.  A mass weeding needs to be done.</w:t>
      </w:r>
    </w:p>
    <w:p w14:paraId="5CB84A5D" w14:textId="77777777" w:rsidR="00247AC9" w:rsidRDefault="00247AC9" w:rsidP="00DA5298">
      <w:pPr>
        <w:rPr>
          <w:sz w:val="28"/>
          <w:szCs w:val="28"/>
        </w:rPr>
      </w:pPr>
    </w:p>
    <w:p w14:paraId="2509CAB9" w14:textId="77777777" w:rsidR="00247AC9" w:rsidRDefault="00247AC9" w:rsidP="00DA5298">
      <w:pPr>
        <w:rPr>
          <w:sz w:val="28"/>
          <w:szCs w:val="28"/>
        </w:rPr>
      </w:pPr>
    </w:p>
    <w:p w14:paraId="69A3327A" w14:textId="188CD7CF" w:rsidR="00F64C48" w:rsidRPr="005D4604" w:rsidRDefault="00F64C48" w:rsidP="00DA5298">
      <w:pPr>
        <w:rPr>
          <w:i/>
          <w:sz w:val="28"/>
          <w:szCs w:val="28"/>
        </w:rPr>
      </w:pPr>
      <w:r w:rsidRPr="005D4604">
        <w:rPr>
          <w:i/>
          <w:sz w:val="28"/>
          <w:szCs w:val="28"/>
        </w:rPr>
        <w:t>V</w:t>
      </w:r>
      <w:r w:rsidR="00C03583" w:rsidRPr="005D4604">
        <w:rPr>
          <w:i/>
          <w:sz w:val="28"/>
          <w:szCs w:val="28"/>
        </w:rPr>
        <w:t xml:space="preserve">irtual </w:t>
      </w:r>
      <w:r w:rsidRPr="005D4604">
        <w:rPr>
          <w:i/>
          <w:sz w:val="28"/>
          <w:szCs w:val="28"/>
        </w:rPr>
        <w:t>R</w:t>
      </w:r>
      <w:r w:rsidR="00C03583" w:rsidRPr="005D4604">
        <w:rPr>
          <w:i/>
          <w:sz w:val="28"/>
          <w:szCs w:val="28"/>
        </w:rPr>
        <w:t xml:space="preserve">eference </w:t>
      </w:r>
      <w:r w:rsidRPr="005D4604">
        <w:rPr>
          <w:i/>
          <w:sz w:val="28"/>
          <w:szCs w:val="28"/>
        </w:rPr>
        <w:t>D</w:t>
      </w:r>
      <w:r w:rsidR="00C03583" w:rsidRPr="005D4604">
        <w:rPr>
          <w:i/>
          <w:sz w:val="28"/>
          <w:szCs w:val="28"/>
        </w:rPr>
        <w:t>esk</w:t>
      </w:r>
    </w:p>
    <w:p w14:paraId="0BB8CAAE" w14:textId="0BC0D2DA" w:rsidR="00CC21A2" w:rsidRDefault="00CC21A2" w:rsidP="00CC21A2">
      <w:pPr>
        <w:rPr>
          <w:sz w:val="28"/>
          <w:szCs w:val="28"/>
        </w:rPr>
      </w:pPr>
      <w:r>
        <w:rPr>
          <w:sz w:val="28"/>
          <w:szCs w:val="28"/>
        </w:rPr>
        <w:t>T</w:t>
      </w:r>
      <w:r w:rsidRPr="00AB2947">
        <w:rPr>
          <w:sz w:val="28"/>
          <w:szCs w:val="28"/>
        </w:rPr>
        <w:t>he average copyright date is</w:t>
      </w:r>
      <w:r>
        <w:rPr>
          <w:sz w:val="28"/>
          <w:szCs w:val="28"/>
        </w:rPr>
        <w:t xml:space="preserve"> 1996 for our books</w:t>
      </w:r>
      <w:r w:rsidRPr="00AB2947">
        <w:rPr>
          <w:sz w:val="28"/>
          <w:szCs w:val="28"/>
        </w:rPr>
        <w:t>.  This means that some weeding need</w:t>
      </w:r>
      <w:r>
        <w:rPr>
          <w:sz w:val="28"/>
          <w:szCs w:val="28"/>
        </w:rPr>
        <w:t>s</w:t>
      </w:r>
      <w:r w:rsidRPr="00AB2947">
        <w:rPr>
          <w:sz w:val="28"/>
          <w:szCs w:val="28"/>
        </w:rPr>
        <w:t xml:space="preserve"> to </w:t>
      </w:r>
      <w:r>
        <w:rPr>
          <w:sz w:val="28"/>
          <w:szCs w:val="28"/>
        </w:rPr>
        <w:t>occur</w:t>
      </w:r>
      <w:r w:rsidRPr="00AB2947">
        <w:rPr>
          <w:sz w:val="28"/>
          <w:szCs w:val="28"/>
        </w:rPr>
        <w:t xml:space="preserve">. </w:t>
      </w:r>
      <w:r>
        <w:rPr>
          <w:sz w:val="28"/>
          <w:szCs w:val="28"/>
        </w:rPr>
        <w:t xml:space="preserve">Unfortunately, not only is there no budget to increase our library, </w:t>
      </w:r>
      <w:proofErr w:type="gramStart"/>
      <w:r>
        <w:rPr>
          <w:sz w:val="28"/>
          <w:szCs w:val="28"/>
        </w:rPr>
        <w:t>but</w:t>
      </w:r>
      <w:proofErr w:type="gramEnd"/>
      <w:r>
        <w:rPr>
          <w:sz w:val="28"/>
          <w:szCs w:val="28"/>
        </w:rPr>
        <w:t xml:space="preserve"> as the library will be closed next year, there is no push to purchase newer books.  This means that I need</w:t>
      </w:r>
      <w:r w:rsidR="007948E0">
        <w:rPr>
          <w:sz w:val="28"/>
          <w:szCs w:val="28"/>
        </w:rPr>
        <w:t>ed</w:t>
      </w:r>
      <w:r>
        <w:rPr>
          <w:sz w:val="28"/>
          <w:szCs w:val="28"/>
        </w:rPr>
        <w:t xml:space="preserve"> to find another source of information for our students to utilize.  Thus, our Virtual Reference Desk was born.</w:t>
      </w:r>
    </w:p>
    <w:p w14:paraId="4B4437AC" w14:textId="77777777" w:rsidR="00CC21A2" w:rsidRDefault="00CC21A2" w:rsidP="00CC21A2">
      <w:pPr>
        <w:rPr>
          <w:sz w:val="28"/>
          <w:szCs w:val="28"/>
        </w:rPr>
      </w:pPr>
    </w:p>
    <w:p w14:paraId="4BD28082" w14:textId="5BDCABFA" w:rsidR="00156829" w:rsidRDefault="00C03583" w:rsidP="00DA5298">
      <w:pPr>
        <w:rPr>
          <w:sz w:val="28"/>
          <w:szCs w:val="28"/>
        </w:rPr>
      </w:pPr>
      <w:r>
        <w:rPr>
          <w:sz w:val="28"/>
          <w:szCs w:val="28"/>
        </w:rPr>
        <w:t>Our</w:t>
      </w:r>
      <w:r w:rsidR="00156829">
        <w:rPr>
          <w:sz w:val="28"/>
          <w:szCs w:val="28"/>
        </w:rPr>
        <w:t xml:space="preserve"> Virtual Reference Desk website was created at the begin</w:t>
      </w:r>
      <w:r>
        <w:rPr>
          <w:sz w:val="28"/>
          <w:szCs w:val="28"/>
        </w:rPr>
        <w:t>ning of this school year for many</w:t>
      </w:r>
      <w:r w:rsidR="00156829">
        <w:rPr>
          <w:sz w:val="28"/>
          <w:szCs w:val="28"/>
        </w:rPr>
        <w:t xml:space="preserve"> reasons</w:t>
      </w:r>
      <w:r>
        <w:rPr>
          <w:sz w:val="28"/>
          <w:szCs w:val="28"/>
        </w:rPr>
        <w:t>, but the two most important are to give students a small, focused</w:t>
      </w:r>
      <w:r w:rsidR="00156829">
        <w:rPr>
          <w:sz w:val="28"/>
          <w:szCs w:val="28"/>
        </w:rPr>
        <w:t xml:space="preserve"> </w:t>
      </w:r>
      <w:r>
        <w:rPr>
          <w:sz w:val="28"/>
          <w:szCs w:val="28"/>
        </w:rPr>
        <w:t>collection of websites to work with on each topic, and ensure their information use is current.  Because our nonfiction section is quite outdated</w:t>
      </w:r>
      <w:r w:rsidR="007948E0">
        <w:rPr>
          <w:sz w:val="28"/>
          <w:szCs w:val="28"/>
        </w:rPr>
        <w:t>, I began this site with all of LAUSD’s</w:t>
      </w:r>
      <w:r>
        <w:rPr>
          <w:sz w:val="28"/>
          <w:szCs w:val="28"/>
        </w:rPr>
        <w:t xml:space="preserve"> Digital Library sites and expanded from there</w:t>
      </w:r>
      <w:r w:rsidR="00CE68CD">
        <w:rPr>
          <w:sz w:val="28"/>
          <w:szCs w:val="28"/>
        </w:rPr>
        <w:t>, including the best links I could find from other school’s V</w:t>
      </w:r>
      <w:r w:rsidR="00ED370B">
        <w:rPr>
          <w:sz w:val="28"/>
          <w:szCs w:val="28"/>
        </w:rPr>
        <w:t xml:space="preserve">irtual </w:t>
      </w:r>
      <w:r w:rsidR="00CE68CD">
        <w:rPr>
          <w:sz w:val="28"/>
          <w:szCs w:val="28"/>
        </w:rPr>
        <w:t>R</w:t>
      </w:r>
      <w:r w:rsidR="00ED370B">
        <w:rPr>
          <w:sz w:val="28"/>
          <w:szCs w:val="28"/>
        </w:rPr>
        <w:t xml:space="preserve">eference </w:t>
      </w:r>
      <w:r w:rsidR="00CE68CD">
        <w:rPr>
          <w:sz w:val="28"/>
          <w:szCs w:val="28"/>
        </w:rPr>
        <w:t>D</w:t>
      </w:r>
      <w:r w:rsidR="00ED370B">
        <w:rPr>
          <w:sz w:val="28"/>
          <w:szCs w:val="28"/>
        </w:rPr>
        <w:t>esk</w:t>
      </w:r>
      <w:r w:rsidR="00CE68CD">
        <w:rPr>
          <w:sz w:val="28"/>
          <w:szCs w:val="28"/>
        </w:rPr>
        <w:t>s, as well</w:t>
      </w:r>
      <w:r>
        <w:rPr>
          <w:sz w:val="28"/>
          <w:szCs w:val="28"/>
        </w:rPr>
        <w:t xml:space="preserve">.  At present, when I meet with teachers </w:t>
      </w:r>
      <w:r w:rsidR="007948E0">
        <w:rPr>
          <w:sz w:val="28"/>
          <w:szCs w:val="28"/>
        </w:rPr>
        <w:t xml:space="preserve">to plan lessons, </w:t>
      </w:r>
      <w:r>
        <w:rPr>
          <w:sz w:val="28"/>
          <w:szCs w:val="28"/>
        </w:rPr>
        <w:t>I ask them for websites</w:t>
      </w:r>
      <w:r w:rsidR="00CE68CD">
        <w:rPr>
          <w:sz w:val="28"/>
          <w:szCs w:val="28"/>
        </w:rPr>
        <w:t xml:space="preserve"> </w:t>
      </w:r>
      <w:r>
        <w:rPr>
          <w:sz w:val="28"/>
          <w:szCs w:val="28"/>
        </w:rPr>
        <w:t xml:space="preserve">—and I find them, myself— that connect with the research assignment they are doing </w:t>
      </w:r>
      <w:r w:rsidR="00CE68CD">
        <w:rPr>
          <w:sz w:val="28"/>
          <w:szCs w:val="28"/>
        </w:rPr>
        <w:t xml:space="preserve">in order </w:t>
      </w:r>
      <w:r>
        <w:rPr>
          <w:sz w:val="28"/>
          <w:szCs w:val="28"/>
        </w:rPr>
        <w:t xml:space="preserve">to add to VRD.  </w:t>
      </w:r>
      <w:r w:rsidR="00CE68CD">
        <w:rPr>
          <w:sz w:val="28"/>
          <w:szCs w:val="28"/>
        </w:rPr>
        <w:t xml:space="preserve">After some time of doing this our VRD will become </w:t>
      </w:r>
      <w:r w:rsidR="00ED370B">
        <w:rPr>
          <w:sz w:val="28"/>
          <w:szCs w:val="28"/>
        </w:rPr>
        <w:t>specific</w:t>
      </w:r>
      <w:r w:rsidR="00CE68CD">
        <w:rPr>
          <w:sz w:val="28"/>
          <w:szCs w:val="28"/>
        </w:rPr>
        <w:t xml:space="preserve"> to our school and personalized to our curriculum.</w:t>
      </w:r>
    </w:p>
    <w:p w14:paraId="34D470BA" w14:textId="77777777" w:rsidR="00F64C48" w:rsidRDefault="00F64C48" w:rsidP="00DA5298">
      <w:pPr>
        <w:rPr>
          <w:sz w:val="28"/>
          <w:szCs w:val="28"/>
        </w:rPr>
      </w:pPr>
    </w:p>
    <w:p w14:paraId="628F78B5" w14:textId="4085873E" w:rsidR="00F64C48" w:rsidRPr="005D4604" w:rsidRDefault="00F64C48" w:rsidP="00DA5298">
      <w:pPr>
        <w:rPr>
          <w:i/>
          <w:sz w:val="28"/>
          <w:szCs w:val="28"/>
        </w:rPr>
      </w:pPr>
      <w:r w:rsidRPr="005D4604">
        <w:rPr>
          <w:i/>
          <w:sz w:val="28"/>
          <w:szCs w:val="28"/>
        </w:rPr>
        <w:t>Book Purchasing</w:t>
      </w:r>
    </w:p>
    <w:p w14:paraId="3516A35A" w14:textId="662163A1" w:rsidR="00F64C48" w:rsidRDefault="0027677F" w:rsidP="00DA5298">
      <w:pPr>
        <w:rPr>
          <w:sz w:val="28"/>
          <w:szCs w:val="28"/>
        </w:rPr>
      </w:pPr>
      <w:r>
        <w:rPr>
          <w:sz w:val="28"/>
          <w:szCs w:val="28"/>
        </w:rPr>
        <w:t xml:space="preserve">I will update </w:t>
      </w:r>
      <w:proofErr w:type="spellStart"/>
      <w:r>
        <w:rPr>
          <w:sz w:val="28"/>
          <w:szCs w:val="28"/>
        </w:rPr>
        <w:t>Mackin</w:t>
      </w:r>
      <w:proofErr w:type="spellEnd"/>
      <w:r>
        <w:rPr>
          <w:sz w:val="28"/>
          <w:szCs w:val="28"/>
        </w:rPr>
        <w:t xml:space="preserve">, Follett, and </w:t>
      </w:r>
      <w:proofErr w:type="spellStart"/>
      <w:r>
        <w:rPr>
          <w:sz w:val="28"/>
          <w:szCs w:val="28"/>
        </w:rPr>
        <w:t>Perma</w:t>
      </w:r>
      <w:proofErr w:type="spellEnd"/>
      <w:r>
        <w:rPr>
          <w:sz w:val="28"/>
          <w:szCs w:val="28"/>
        </w:rPr>
        <w:t>-bound with our MARC records so that they have a current idea of what is in our</w:t>
      </w:r>
      <w:r w:rsidR="00CC21A2">
        <w:rPr>
          <w:sz w:val="28"/>
          <w:szCs w:val="28"/>
        </w:rPr>
        <w:t xml:space="preserve"> library.  I know that </w:t>
      </w:r>
      <w:proofErr w:type="spellStart"/>
      <w:r w:rsidR="00CC21A2">
        <w:rPr>
          <w:sz w:val="28"/>
          <w:szCs w:val="28"/>
        </w:rPr>
        <w:t>Mackin</w:t>
      </w:r>
      <w:proofErr w:type="spellEnd"/>
      <w:r w:rsidR="00CC21A2">
        <w:rPr>
          <w:sz w:val="28"/>
          <w:szCs w:val="28"/>
        </w:rPr>
        <w:t xml:space="preserve"> offers a free service that includes suggestions for what to weed out.  There is a small amount of money from fines that I </w:t>
      </w:r>
      <w:r w:rsidR="007948E0">
        <w:rPr>
          <w:sz w:val="28"/>
          <w:szCs w:val="28"/>
        </w:rPr>
        <w:t>might</w:t>
      </w:r>
      <w:r w:rsidR="00CC21A2">
        <w:rPr>
          <w:sz w:val="28"/>
          <w:szCs w:val="28"/>
        </w:rPr>
        <w:t xml:space="preserve"> use to purchase new books.</w:t>
      </w:r>
    </w:p>
    <w:p w14:paraId="5DA21D4E" w14:textId="77777777" w:rsidR="00F64C48" w:rsidRPr="00AB2947" w:rsidRDefault="00F64C48" w:rsidP="00DA5298">
      <w:pPr>
        <w:rPr>
          <w:sz w:val="28"/>
          <w:szCs w:val="28"/>
        </w:rPr>
      </w:pPr>
    </w:p>
    <w:p w14:paraId="78845DCD" w14:textId="77777777" w:rsidR="00CC21A2" w:rsidRDefault="00CC21A2" w:rsidP="00DA5298">
      <w:pPr>
        <w:rPr>
          <w:sz w:val="28"/>
          <w:szCs w:val="28"/>
        </w:rPr>
      </w:pPr>
    </w:p>
    <w:p w14:paraId="5E174981" w14:textId="7B4C2388" w:rsidR="00C557A5" w:rsidRPr="00AB2947" w:rsidRDefault="003A2B47" w:rsidP="00DA5298">
      <w:pPr>
        <w:rPr>
          <w:sz w:val="28"/>
          <w:szCs w:val="28"/>
        </w:rPr>
      </w:pPr>
      <w:r w:rsidRPr="00AB2947">
        <w:rPr>
          <w:sz w:val="28"/>
          <w:szCs w:val="28"/>
        </w:rPr>
        <w:t xml:space="preserve">It is my hope that students and faculty will use me as a resource based on my growing knowledge of our current collection.  I would like to serve as a tutor of sorts, assisting students with the research process so they will become effective users of our materials.  </w:t>
      </w:r>
      <w:r w:rsidR="00CC21A2">
        <w:rPr>
          <w:sz w:val="28"/>
          <w:szCs w:val="28"/>
        </w:rPr>
        <w:t xml:space="preserve">A </w:t>
      </w:r>
      <w:r w:rsidRPr="00AB2947">
        <w:rPr>
          <w:sz w:val="28"/>
          <w:szCs w:val="28"/>
        </w:rPr>
        <w:t xml:space="preserve">weakness </w:t>
      </w:r>
      <w:r w:rsidR="00CC21A2">
        <w:rPr>
          <w:sz w:val="28"/>
          <w:szCs w:val="28"/>
        </w:rPr>
        <w:t>I see is that I am still new to this library, so still learning what books we have and don’t have, as</w:t>
      </w:r>
      <w:r w:rsidR="0082520E">
        <w:rPr>
          <w:sz w:val="28"/>
          <w:szCs w:val="28"/>
        </w:rPr>
        <w:t xml:space="preserve"> well as where they are housed.  </w:t>
      </w:r>
    </w:p>
    <w:p w14:paraId="3E6BB846" w14:textId="77777777" w:rsidR="00AF469F" w:rsidRPr="00AB2947" w:rsidRDefault="00AF469F" w:rsidP="00DA5298">
      <w:pPr>
        <w:rPr>
          <w:sz w:val="28"/>
          <w:szCs w:val="28"/>
        </w:rPr>
      </w:pPr>
    </w:p>
    <w:p w14:paraId="45F6AB7B" w14:textId="0A26C2FF" w:rsidR="00FC77C2" w:rsidRPr="00AB2947" w:rsidRDefault="00FC77C2" w:rsidP="00DA5298">
      <w:pPr>
        <w:rPr>
          <w:sz w:val="28"/>
          <w:szCs w:val="28"/>
        </w:rPr>
      </w:pPr>
      <w:r w:rsidRPr="00AB2947">
        <w:rPr>
          <w:sz w:val="28"/>
          <w:szCs w:val="28"/>
        </w:rPr>
        <w:t>I</w:t>
      </w:r>
      <w:r w:rsidR="00431DE5" w:rsidRPr="00AB2947">
        <w:rPr>
          <w:sz w:val="28"/>
          <w:szCs w:val="28"/>
        </w:rPr>
        <w:t>,</w:t>
      </w:r>
      <w:r w:rsidRPr="00AB2947">
        <w:rPr>
          <w:sz w:val="28"/>
          <w:szCs w:val="28"/>
        </w:rPr>
        <w:t xml:space="preserve"> along with </w:t>
      </w:r>
      <w:r w:rsidR="007948E0">
        <w:rPr>
          <w:sz w:val="28"/>
          <w:szCs w:val="28"/>
        </w:rPr>
        <w:t>my</w:t>
      </w:r>
      <w:r w:rsidRPr="00AB2947">
        <w:rPr>
          <w:sz w:val="28"/>
          <w:szCs w:val="28"/>
        </w:rPr>
        <w:t xml:space="preserve"> student </w:t>
      </w:r>
      <w:r w:rsidR="007948E0">
        <w:rPr>
          <w:sz w:val="28"/>
          <w:szCs w:val="28"/>
        </w:rPr>
        <w:t>library aides</w:t>
      </w:r>
      <w:r w:rsidRPr="00AB2947">
        <w:rPr>
          <w:sz w:val="28"/>
          <w:szCs w:val="28"/>
        </w:rPr>
        <w:t xml:space="preserve"> will conduct library inventory.  I will make the final decisions on purchase orders after consultation and assistance from students and faculty.  </w:t>
      </w:r>
      <w:r w:rsidR="0082520E" w:rsidRPr="00AB2947">
        <w:rPr>
          <w:sz w:val="28"/>
          <w:szCs w:val="28"/>
        </w:rPr>
        <w:t>I will make decisions about what books and topics are needed according to student request and teacher projects</w:t>
      </w:r>
      <w:r w:rsidR="0082520E">
        <w:rPr>
          <w:sz w:val="28"/>
          <w:szCs w:val="28"/>
        </w:rPr>
        <w:t>, even if there isn’t money or desire to purchase them</w:t>
      </w:r>
      <w:r w:rsidR="0082520E" w:rsidRPr="00AB2947">
        <w:rPr>
          <w:sz w:val="28"/>
          <w:szCs w:val="28"/>
        </w:rPr>
        <w:t>.</w:t>
      </w:r>
    </w:p>
    <w:p w14:paraId="58FBDDBF" w14:textId="77777777" w:rsidR="00431DE5" w:rsidRPr="00AB2947" w:rsidRDefault="00431DE5" w:rsidP="00DA5298">
      <w:pPr>
        <w:rPr>
          <w:sz w:val="28"/>
          <w:szCs w:val="28"/>
        </w:rPr>
      </w:pPr>
    </w:p>
    <w:p w14:paraId="5176DF99" w14:textId="236DE446" w:rsidR="00431DE5" w:rsidRPr="00AB2947" w:rsidRDefault="002E5CCE" w:rsidP="00DA5298">
      <w:pPr>
        <w:rPr>
          <w:sz w:val="28"/>
          <w:szCs w:val="28"/>
        </w:rPr>
      </w:pPr>
      <w:r w:rsidRPr="00AB2947">
        <w:rPr>
          <w:sz w:val="28"/>
          <w:szCs w:val="28"/>
        </w:rPr>
        <w:t>Data will need to be collected, logging the number of students, classes and faculty members who use the library facilities.  Sign-in sheets will log this information.  Inventory will allow us to analyze our current collection and help determine such decisions as weeding outdated materials and the purchase of new materials.</w:t>
      </w:r>
      <w:r w:rsidR="0082520E">
        <w:rPr>
          <w:sz w:val="28"/>
          <w:szCs w:val="28"/>
        </w:rPr>
        <w:t xml:space="preserve">  Additionally, I will utilize the suggestions form I created using Google Docs, so that library patrons can request books they wish to see in our library.</w:t>
      </w:r>
    </w:p>
    <w:p w14:paraId="586CCA0C" w14:textId="77777777" w:rsidR="002E5CCE" w:rsidRPr="00AB2947" w:rsidRDefault="002E5CCE" w:rsidP="00DA5298">
      <w:pPr>
        <w:rPr>
          <w:sz w:val="28"/>
          <w:szCs w:val="28"/>
        </w:rPr>
      </w:pPr>
    </w:p>
    <w:p w14:paraId="6090038D" w14:textId="77777777" w:rsidR="002E5CCE" w:rsidRPr="00AB2947" w:rsidRDefault="002E5CCE" w:rsidP="00DA5298">
      <w:pPr>
        <w:rPr>
          <w:sz w:val="28"/>
          <w:szCs w:val="28"/>
        </w:rPr>
      </w:pPr>
    </w:p>
    <w:p w14:paraId="0FE52638" w14:textId="77777777" w:rsidR="002E5CCE" w:rsidRPr="00AB2947" w:rsidRDefault="002E5CCE" w:rsidP="00DA5298">
      <w:pPr>
        <w:rPr>
          <w:sz w:val="28"/>
          <w:szCs w:val="28"/>
        </w:rPr>
      </w:pPr>
    </w:p>
    <w:p w14:paraId="6CB92684" w14:textId="15B83C0B" w:rsidR="005D4604" w:rsidRDefault="00EC3624" w:rsidP="00DA5298">
      <w:pPr>
        <w:rPr>
          <w:sz w:val="28"/>
          <w:szCs w:val="28"/>
        </w:rPr>
      </w:pPr>
      <w:r w:rsidRPr="00AB2947">
        <w:rPr>
          <w:b/>
          <w:sz w:val="28"/>
          <w:szCs w:val="28"/>
        </w:rPr>
        <w:br w:type="page"/>
      </w:r>
      <w:r w:rsidR="002E5CCE" w:rsidRPr="00AB2947">
        <w:rPr>
          <w:b/>
          <w:sz w:val="28"/>
          <w:szCs w:val="28"/>
        </w:rPr>
        <w:t>Goal #3</w:t>
      </w:r>
    </w:p>
    <w:p w14:paraId="64F7FEB2" w14:textId="16077903" w:rsidR="002E5CCE" w:rsidRPr="00AB2947" w:rsidRDefault="00825563" w:rsidP="00DA5298">
      <w:pPr>
        <w:rPr>
          <w:sz w:val="28"/>
          <w:szCs w:val="28"/>
        </w:rPr>
      </w:pPr>
      <w:proofErr w:type="gramStart"/>
      <w:r>
        <w:rPr>
          <w:sz w:val="28"/>
          <w:szCs w:val="28"/>
        </w:rPr>
        <w:t>To</w:t>
      </w:r>
      <w:r w:rsidRPr="00AB2947">
        <w:rPr>
          <w:sz w:val="28"/>
          <w:szCs w:val="28"/>
        </w:rPr>
        <w:t xml:space="preserve"> improve the achievement of our students by facilitating and taking part in collaborative planning and instruction with core content teachers</w:t>
      </w:r>
      <w:r>
        <w:rPr>
          <w:sz w:val="28"/>
          <w:szCs w:val="28"/>
        </w:rPr>
        <w:t>.</w:t>
      </w:r>
      <w:proofErr w:type="gramEnd"/>
    </w:p>
    <w:p w14:paraId="18F2D007" w14:textId="77777777" w:rsidR="002E5CCE" w:rsidRDefault="002E5CCE" w:rsidP="00DA5298">
      <w:pPr>
        <w:rPr>
          <w:sz w:val="28"/>
          <w:szCs w:val="28"/>
        </w:rPr>
      </w:pPr>
    </w:p>
    <w:p w14:paraId="57E425C5" w14:textId="6689E41C" w:rsidR="005D4604" w:rsidRPr="005D4604" w:rsidRDefault="005D4604" w:rsidP="00DA5298">
      <w:pPr>
        <w:rPr>
          <w:b/>
          <w:sz w:val="28"/>
          <w:szCs w:val="28"/>
        </w:rPr>
      </w:pPr>
      <w:r w:rsidRPr="005D4604">
        <w:rPr>
          <w:b/>
          <w:sz w:val="28"/>
          <w:szCs w:val="28"/>
        </w:rPr>
        <w:t>Objective</w:t>
      </w:r>
    </w:p>
    <w:p w14:paraId="36235C75" w14:textId="3E422562" w:rsidR="002E5CCE" w:rsidRPr="00AB2947" w:rsidRDefault="00205AF3" w:rsidP="002E5CCE">
      <w:pPr>
        <w:rPr>
          <w:sz w:val="28"/>
          <w:szCs w:val="28"/>
        </w:rPr>
      </w:pPr>
      <w:r>
        <w:rPr>
          <w:sz w:val="28"/>
          <w:szCs w:val="28"/>
        </w:rPr>
        <w:t>I</w:t>
      </w:r>
      <w:r w:rsidR="002E5CCE" w:rsidRPr="00AB2947">
        <w:rPr>
          <w:sz w:val="28"/>
          <w:szCs w:val="28"/>
        </w:rPr>
        <w:t xml:space="preserve"> will meet with teachers during department meetings and during individual teacher conference periods to collaboratively develop and create lessons using research methods</w:t>
      </w:r>
      <w:r w:rsidR="006E5592" w:rsidRPr="00AB2947">
        <w:rPr>
          <w:sz w:val="28"/>
          <w:szCs w:val="28"/>
        </w:rPr>
        <w:t xml:space="preserve"> to assist in learning the core content curriculu</w:t>
      </w:r>
      <w:r w:rsidR="002E5CCE" w:rsidRPr="00AB2947">
        <w:rPr>
          <w:sz w:val="28"/>
          <w:szCs w:val="28"/>
        </w:rPr>
        <w:t>m</w:t>
      </w:r>
      <w:r w:rsidR="006E5592" w:rsidRPr="00AB2947">
        <w:rPr>
          <w:sz w:val="28"/>
          <w:szCs w:val="28"/>
        </w:rPr>
        <w:t xml:space="preserve">.  </w:t>
      </w:r>
      <w:r>
        <w:rPr>
          <w:sz w:val="28"/>
          <w:szCs w:val="28"/>
        </w:rPr>
        <w:t>I</w:t>
      </w:r>
      <w:r w:rsidR="006E5592" w:rsidRPr="00AB2947">
        <w:rPr>
          <w:sz w:val="28"/>
          <w:szCs w:val="28"/>
        </w:rPr>
        <w:t xml:space="preserve"> will </w:t>
      </w:r>
      <w:r>
        <w:rPr>
          <w:sz w:val="28"/>
          <w:szCs w:val="28"/>
        </w:rPr>
        <w:t xml:space="preserve">also </w:t>
      </w:r>
      <w:r w:rsidR="006E5592" w:rsidRPr="00AB2947">
        <w:rPr>
          <w:sz w:val="28"/>
          <w:szCs w:val="28"/>
        </w:rPr>
        <w:t>p</w:t>
      </w:r>
      <w:r w:rsidR="002E5CCE" w:rsidRPr="00AB2947">
        <w:rPr>
          <w:sz w:val="28"/>
          <w:szCs w:val="28"/>
        </w:rPr>
        <w:t>rovide on-going library trainings for faculty members including best library practices, best technological practices, Accelerated Reader and other such library related trainings.</w:t>
      </w:r>
    </w:p>
    <w:p w14:paraId="4EFCB55B" w14:textId="77777777" w:rsidR="006E5592" w:rsidRPr="00AB2947" w:rsidRDefault="006E5592" w:rsidP="002E5CCE">
      <w:pPr>
        <w:rPr>
          <w:sz w:val="28"/>
          <w:szCs w:val="28"/>
        </w:rPr>
      </w:pPr>
    </w:p>
    <w:p w14:paraId="4FC64D08" w14:textId="1620002E" w:rsidR="00ED06A8" w:rsidRPr="00AB2947" w:rsidRDefault="006E5592" w:rsidP="00DA5298">
      <w:pPr>
        <w:rPr>
          <w:sz w:val="28"/>
          <w:szCs w:val="28"/>
        </w:rPr>
      </w:pPr>
      <w:r w:rsidRPr="00AB2947">
        <w:rPr>
          <w:sz w:val="28"/>
          <w:szCs w:val="28"/>
        </w:rPr>
        <w:t xml:space="preserve">Here is where I see the greatest number of obstacles </w:t>
      </w:r>
      <w:r w:rsidR="0054707A" w:rsidRPr="00AB2947">
        <w:rPr>
          <w:sz w:val="28"/>
          <w:szCs w:val="28"/>
        </w:rPr>
        <w:t>that may prevent us from achieving</w:t>
      </w:r>
      <w:r w:rsidR="001867F6" w:rsidRPr="00AB2947">
        <w:rPr>
          <w:sz w:val="28"/>
          <w:szCs w:val="28"/>
        </w:rPr>
        <w:t xml:space="preserve"> this goal.  The teachers at </w:t>
      </w:r>
      <w:r w:rsidR="00205AF3">
        <w:rPr>
          <w:sz w:val="28"/>
          <w:szCs w:val="28"/>
        </w:rPr>
        <w:t>Webster</w:t>
      </w:r>
      <w:r w:rsidR="001867F6" w:rsidRPr="00AB2947">
        <w:rPr>
          <w:sz w:val="28"/>
          <w:szCs w:val="28"/>
        </w:rPr>
        <w:t xml:space="preserve"> have been rather unwilling to </w:t>
      </w:r>
      <w:r w:rsidR="000C6E34">
        <w:rPr>
          <w:sz w:val="28"/>
          <w:szCs w:val="28"/>
        </w:rPr>
        <w:t xml:space="preserve">collaborate with me and/or </w:t>
      </w:r>
      <w:r w:rsidR="001867F6" w:rsidRPr="00AB2947">
        <w:rPr>
          <w:sz w:val="28"/>
          <w:szCs w:val="28"/>
        </w:rPr>
        <w:t>bring classes into the library to utilize its resources and research tools available.  There are several reasons for this</w:t>
      </w:r>
      <w:r w:rsidR="000C6E34">
        <w:rPr>
          <w:sz w:val="28"/>
          <w:szCs w:val="28"/>
        </w:rPr>
        <w:t>,</w:t>
      </w:r>
      <w:r w:rsidR="00205AF3">
        <w:rPr>
          <w:sz w:val="28"/>
          <w:szCs w:val="28"/>
        </w:rPr>
        <w:t xml:space="preserve"> the first being that I took over the library from a grouch that no one wa</w:t>
      </w:r>
      <w:r w:rsidR="000C6E34">
        <w:rPr>
          <w:sz w:val="28"/>
          <w:szCs w:val="28"/>
        </w:rPr>
        <w:t xml:space="preserve">nted their students near, </w:t>
      </w:r>
      <w:r w:rsidR="00ED370B">
        <w:rPr>
          <w:sz w:val="28"/>
          <w:szCs w:val="28"/>
        </w:rPr>
        <w:t>and so</w:t>
      </w:r>
      <w:r w:rsidR="000C6E34">
        <w:rPr>
          <w:sz w:val="28"/>
          <w:szCs w:val="28"/>
        </w:rPr>
        <w:t xml:space="preserve"> a solid library habit has never been formed</w:t>
      </w:r>
      <w:r w:rsidR="001867F6" w:rsidRPr="00AB2947">
        <w:rPr>
          <w:sz w:val="28"/>
          <w:szCs w:val="28"/>
        </w:rPr>
        <w:t>.</w:t>
      </w:r>
      <w:r w:rsidR="000C6E34">
        <w:rPr>
          <w:sz w:val="28"/>
          <w:szCs w:val="28"/>
        </w:rPr>
        <w:t xml:space="preserve">  Another reason is that e</w:t>
      </w:r>
      <w:r w:rsidR="001867F6" w:rsidRPr="00AB2947">
        <w:rPr>
          <w:sz w:val="28"/>
          <w:szCs w:val="28"/>
        </w:rPr>
        <w:t>very content area is now on a pacing plan</w:t>
      </w:r>
      <w:r w:rsidR="000C6E34">
        <w:rPr>
          <w:sz w:val="28"/>
          <w:szCs w:val="28"/>
        </w:rPr>
        <w:t xml:space="preserve"> and working together with other teachers of their content and grade level, and while I flit from department meeting to department meeting, they still don’t see me as a resource</w:t>
      </w:r>
      <w:r w:rsidR="001867F6" w:rsidRPr="00AB2947">
        <w:rPr>
          <w:sz w:val="28"/>
          <w:szCs w:val="28"/>
        </w:rPr>
        <w:t xml:space="preserve">.  </w:t>
      </w:r>
      <w:r w:rsidR="000C6E34">
        <w:rPr>
          <w:sz w:val="28"/>
          <w:szCs w:val="28"/>
        </w:rPr>
        <w:t>Also, t</w:t>
      </w:r>
      <w:r w:rsidR="001867F6" w:rsidRPr="00AB2947">
        <w:rPr>
          <w:sz w:val="28"/>
          <w:szCs w:val="28"/>
        </w:rPr>
        <w:t xml:space="preserve">eachers need to </w:t>
      </w:r>
      <w:r w:rsidR="000C6E34">
        <w:rPr>
          <w:sz w:val="28"/>
          <w:szCs w:val="28"/>
        </w:rPr>
        <w:t>teach</w:t>
      </w:r>
      <w:r w:rsidR="001867F6" w:rsidRPr="00AB2947">
        <w:rPr>
          <w:sz w:val="28"/>
          <w:szCs w:val="28"/>
        </w:rPr>
        <w:t xml:space="preserve"> according to this plan and stay within the recommended time frame. Many teachers are afraid that if they come into the library, the time spent here will impede on the pacing schedule</w:t>
      </w:r>
      <w:r w:rsidR="00ED06A8" w:rsidRPr="00AB2947">
        <w:rPr>
          <w:sz w:val="28"/>
          <w:szCs w:val="28"/>
        </w:rPr>
        <w:t xml:space="preserve">, not realizing that the research skills taught </w:t>
      </w:r>
      <w:r w:rsidR="00D17853" w:rsidRPr="00AB2947">
        <w:rPr>
          <w:sz w:val="28"/>
          <w:szCs w:val="28"/>
        </w:rPr>
        <w:t>would</w:t>
      </w:r>
      <w:r w:rsidR="00ED06A8" w:rsidRPr="00AB2947">
        <w:rPr>
          <w:sz w:val="28"/>
          <w:szCs w:val="28"/>
        </w:rPr>
        <w:t xml:space="preserve"> be embedded into the</w:t>
      </w:r>
      <w:r w:rsidR="00ED370B">
        <w:rPr>
          <w:sz w:val="28"/>
          <w:szCs w:val="28"/>
        </w:rPr>
        <w:t>ir</w:t>
      </w:r>
      <w:r w:rsidR="00ED06A8" w:rsidRPr="00AB2947">
        <w:rPr>
          <w:sz w:val="28"/>
          <w:szCs w:val="28"/>
        </w:rPr>
        <w:t xml:space="preserve"> curriculum</w:t>
      </w:r>
      <w:r w:rsidR="001867F6" w:rsidRPr="00AB2947">
        <w:rPr>
          <w:sz w:val="28"/>
          <w:szCs w:val="28"/>
        </w:rPr>
        <w:t xml:space="preserve">.  </w:t>
      </w:r>
      <w:r w:rsidR="000C6E34">
        <w:rPr>
          <w:sz w:val="28"/>
          <w:szCs w:val="28"/>
        </w:rPr>
        <w:t>Many of our teachers who assign</w:t>
      </w:r>
      <w:r w:rsidR="001867F6" w:rsidRPr="00AB2947">
        <w:rPr>
          <w:sz w:val="28"/>
          <w:szCs w:val="28"/>
        </w:rPr>
        <w:t xml:space="preserve"> the same projects</w:t>
      </w:r>
      <w:r w:rsidR="000C6E34">
        <w:rPr>
          <w:sz w:val="28"/>
          <w:szCs w:val="28"/>
        </w:rPr>
        <w:t xml:space="preserve"> every year</w:t>
      </w:r>
      <w:r w:rsidR="001867F6" w:rsidRPr="00AB2947">
        <w:rPr>
          <w:sz w:val="28"/>
          <w:szCs w:val="28"/>
        </w:rPr>
        <w:t xml:space="preserve"> are sometime</w:t>
      </w:r>
      <w:r w:rsidR="00ED06A8" w:rsidRPr="00AB2947">
        <w:rPr>
          <w:sz w:val="28"/>
          <w:szCs w:val="28"/>
        </w:rPr>
        <w:t>s intimidated and unwilling to change</w:t>
      </w:r>
      <w:r w:rsidR="000C6E34">
        <w:rPr>
          <w:sz w:val="28"/>
          <w:szCs w:val="28"/>
        </w:rPr>
        <w:t xml:space="preserve"> and grow their curriculum</w:t>
      </w:r>
      <w:r w:rsidR="00ED06A8" w:rsidRPr="00AB2947">
        <w:rPr>
          <w:sz w:val="28"/>
          <w:szCs w:val="28"/>
        </w:rPr>
        <w:t xml:space="preserve">. </w:t>
      </w:r>
      <w:r w:rsidR="000C6E34">
        <w:rPr>
          <w:sz w:val="28"/>
          <w:szCs w:val="28"/>
        </w:rPr>
        <w:t xml:space="preserve"> Even so, </w:t>
      </w:r>
      <w:r w:rsidR="00ED06A8" w:rsidRPr="00AB2947">
        <w:rPr>
          <w:sz w:val="28"/>
          <w:szCs w:val="28"/>
        </w:rPr>
        <w:t xml:space="preserve">I will </w:t>
      </w:r>
      <w:r w:rsidR="000C6E34">
        <w:rPr>
          <w:sz w:val="28"/>
          <w:szCs w:val="28"/>
        </w:rPr>
        <w:t>continue make a</w:t>
      </w:r>
      <w:r w:rsidR="00ED06A8" w:rsidRPr="00AB2947">
        <w:rPr>
          <w:sz w:val="28"/>
          <w:szCs w:val="28"/>
        </w:rPr>
        <w:t xml:space="preserve"> effort</w:t>
      </w:r>
      <w:r w:rsidR="000C6E34">
        <w:rPr>
          <w:sz w:val="28"/>
          <w:szCs w:val="28"/>
        </w:rPr>
        <w:t>s</w:t>
      </w:r>
      <w:r w:rsidR="00ED06A8" w:rsidRPr="00AB2947">
        <w:rPr>
          <w:sz w:val="28"/>
          <w:szCs w:val="28"/>
        </w:rPr>
        <w:t xml:space="preserve"> through open and effective communication to get classes into the l</w:t>
      </w:r>
      <w:r w:rsidR="000C6E34">
        <w:rPr>
          <w:sz w:val="28"/>
          <w:szCs w:val="28"/>
        </w:rPr>
        <w:t>ibrary even if for a read aloud and</w:t>
      </w:r>
      <w:r w:rsidR="00ED06A8" w:rsidRPr="00AB2947">
        <w:rPr>
          <w:sz w:val="28"/>
          <w:szCs w:val="28"/>
        </w:rPr>
        <w:t xml:space="preserve"> to get students surrounded by books and in a different environment other than their classroom.  </w:t>
      </w:r>
      <w:r w:rsidR="00B21CA0" w:rsidRPr="00AB2947">
        <w:rPr>
          <w:sz w:val="28"/>
          <w:szCs w:val="28"/>
        </w:rPr>
        <w:t xml:space="preserve">I will </w:t>
      </w:r>
      <w:r w:rsidR="000C6E34">
        <w:rPr>
          <w:sz w:val="28"/>
          <w:szCs w:val="28"/>
        </w:rPr>
        <w:t xml:space="preserve">continue to </w:t>
      </w:r>
      <w:r w:rsidR="00B21CA0" w:rsidRPr="00AB2947">
        <w:rPr>
          <w:sz w:val="28"/>
          <w:szCs w:val="28"/>
        </w:rPr>
        <w:t xml:space="preserve">attend department and team meetings to discuss possible lesson ideas. </w:t>
      </w:r>
      <w:r w:rsidR="0016143E" w:rsidRPr="00AB2947">
        <w:rPr>
          <w:sz w:val="28"/>
          <w:szCs w:val="28"/>
        </w:rPr>
        <w:t xml:space="preserve">I will seek input from teachers relating to how they see the library benefiting their students.  I will provide planning sheets for teachers to fill out so I can better understand what it is they would like their students to achieve.  This way, we can better develop lesson ideas to achieve those goals.  </w:t>
      </w:r>
      <w:r w:rsidR="00ED06A8" w:rsidRPr="00AB2947">
        <w:rPr>
          <w:sz w:val="28"/>
          <w:szCs w:val="28"/>
        </w:rPr>
        <w:t xml:space="preserve">There are </w:t>
      </w:r>
      <w:r w:rsidR="000C6E34">
        <w:rPr>
          <w:sz w:val="28"/>
          <w:szCs w:val="28"/>
        </w:rPr>
        <w:t>a few</w:t>
      </w:r>
      <w:r w:rsidR="00ED06A8" w:rsidRPr="00AB2947">
        <w:rPr>
          <w:sz w:val="28"/>
          <w:szCs w:val="28"/>
        </w:rPr>
        <w:t xml:space="preserve"> teachers who do utilize the facilities and are willing to collaborate.  Some of the most impressive student work has been produced due to the collaborative efforts </w:t>
      </w:r>
      <w:r w:rsidR="000C6E34">
        <w:rPr>
          <w:sz w:val="28"/>
          <w:szCs w:val="28"/>
        </w:rPr>
        <w:t xml:space="preserve">with </w:t>
      </w:r>
      <w:r w:rsidR="00ED06A8" w:rsidRPr="00AB2947">
        <w:rPr>
          <w:sz w:val="28"/>
          <w:szCs w:val="28"/>
        </w:rPr>
        <w:t xml:space="preserve">core content teachers. </w:t>
      </w:r>
    </w:p>
    <w:p w14:paraId="0586181B" w14:textId="77777777" w:rsidR="00ED06A8" w:rsidRPr="00AB2947" w:rsidRDefault="00ED06A8" w:rsidP="00DA5298">
      <w:pPr>
        <w:rPr>
          <w:sz w:val="28"/>
          <w:szCs w:val="28"/>
        </w:rPr>
      </w:pPr>
    </w:p>
    <w:p w14:paraId="04578261" w14:textId="16C26553" w:rsidR="00DA5298" w:rsidRPr="00AB2947" w:rsidRDefault="0054707A">
      <w:pPr>
        <w:rPr>
          <w:sz w:val="28"/>
          <w:szCs w:val="28"/>
        </w:rPr>
      </w:pPr>
      <w:r w:rsidRPr="00AB2947">
        <w:rPr>
          <w:sz w:val="28"/>
          <w:szCs w:val="28"/>
        </w:rPr>
        <w:t xml:space="preserve">Student achievement will improve </w:t>
      </w:r>
      <w:r w:rsidR="00B21CA0" w:rsidRPr="00AB2947">
        <w:rPr>
          <w:sz w:val="28"/>
          <w:szCs w:val="28"/>
        </w:rPr>
        <w:t>when</w:t>
      </w:r>
      <w:r w:rsidR="00F656B7" w:rsidRPr="00AB2947">
        <w:rPr>
          <w:sz w:val="28"/>
          <w:szCs w:val="28"/>
        </w:rPr>
        <w:t xml:space="preserve"> students are exposed to a variety of informational materials</w:t>
      </w:r>
      <w:r w:rsidR="00B21CA0" w:rsidRPr="00AB2947">
        <w:rPr>
          <w:sz w:val="28"/>
          <w:szCs w:val="28"/>
        </w:rPr>
        <w:t xml:space="preserve"> and sources</w:t>
      </w:r>
      <w:r w:rsidR="00F656B7" w:rsidRPr="00AB2947">
        <w:rPr>
          <w:sz w:val="28"/>
          <w:szCs w:val="28"/>
        </w:rPr>
        <w:t xml:space="preserve"> to ai</w:t>
      </w:r>
      <w:r w:rsidR="00B21CA0" w:rsidRPr="00AB2947">
        <w:rPr>
          <w:sz w:val="28"/>
          <w:szCs w:val="28"/>
        </w:rPr>
        <w:t xml:space="preserve">d in the studies of various curriculums.  Teaching </w:t>
      </w:r>
      <w:r w:rsidR="000C6E34">
        <w:rPr>
          <w:sz w:val="28"/>
          <w:szCs w:val="28"/>
        </w:rPr>
        <w:t xml:space="preserve">collaboratively </w:t>
      </w:r>
      <w:r w:rsidR="00B21CA0" w:rsidRPr="00AB2947">
        <w:rPr>
          <w:sz w:val="28"/>
          <w:szCs w:val="28"/>
        </w:rPr>
        <w:t xml:space="preserve">exposes children to new ideas, ways of thinking and ways in which to work with others.  In addition, the fields of technology and research </w:t>
      </w:r>
      <w:r w:rsidR="000C6E34">
        <w:rPr>
          <w:sz w:val="28"/>
          <w:szCs w:val="28"/>
        </w:rPr>
        <w:t>are on a rise</w:t>
      </w:r>
      <w:r w:rsidR="0016143E" w:rsidRPr="00AB2947">
        <w:rPr>
          <w:sz w:val="28"/>
          <w:szCs w:val="28"/>
        </w:rPr>
        <w:t xml:space="preserve">.  Effective communication </w:t>
      </w:r>
      <w:r w:rsidR="000C6E34">
        <w:rPr>
          <w:sz w:val="28"/>
          <w:szCs w:val="28"/>
        </w:rPr>
        <w:t xml:space="preserve">and collaborative planning time </w:t>
      </w:r>
      <w:r w:rsidR="0016143E" w:rsidRPr="00AB2947">
        <w:rPr>
          <w:sz w:val="28"/>
          <w:szCs w:val="28"/>
        </w:rPr>
        <w:t xml:space="preserve">is so that we can execute a well thought out plan. </w:t>
      </w:r>
    </w:p>
    <w:p w14:paraId="2C316A0D" w14:textId="77777777" w:rsidR="002C78B2" w:rsidRPr="00AB2947" w:rsidRDefault="002C78B2">
      <w:pPr>
        <w:rPr>
          <w:sz w:val="28"/>
          <w:szCs w:val="28"/>
        </w:rPr>
      </w:pPr>
    </w:p>
    <w:p w14:paraId="5AC83B69" w14:textId="2ECC03D9" w:rsidR="002C78B2" w:rsidRPr="00AB2947" w:rsidRDefault="004540A9">
      <w:pPr>
        <w:rPr>
          <w:sz w:val="28"/>
          <w:szCs w:val="28"/>
        </w:rPr>
      </w:pPr>
      <w:r w:rsidRPr="00AB2947">
        <w:rPr>
          <w:sz w:val="28"/>
          <w:szCs w:val="28"/>
        </w:rPr>
        <w:t>W</w:t>
      </w:r>
      <w:r w:rsidR="002C78B2" w:rsidRPr="00AB2947">
        <w:rPr>
          <w:sz w:val="28"/>
          <w:szCs w:val="28"/>
        </w:rPr>
        <w:t xml:space="preserve">ith the </w:t>
      </w:r>
      <w:r w:rsidR="00073A9D" w:rsidRPr="00AB2947">
        <w:rPr>
          <w:sz w:val="28"/>
          <w:szCs w:val="28"/>
        </w:rPr>
        <w:t>encouragement</w:t>
      </w:r>
      <w:r w:rsidR="002C78B2" w:rsidRPr="00AB2947">
        <w:rPr>
          <w:sz w:val="28"/>
          <w:szCs w:val="28"/>
        </w:rPr>
        <w:t xml:space="preserve"> of </w:t>
      </w:r>
      <w:r w:rsidR="00073A9D" w:rsidRPr="00AB2947">
        <w:rPr>
          <w:sz w:val="28"/>
          <w:szCs w:val="28"/>
        </w:rPr>
        <w:t>the</w:t>
      </w:r>
      <w:r w:rsidR="002C78B2" w:rsidRPr="00AB2947">
        <w:rPr>
          <w:sz w:val="28"/>
          <w:szCs w:val="28"/>
        </w:rPr>
        <w:t xml:space="preserve"> library team and administration, this will be a concerted effort on my part </w:t>
      </w:r>
      <w:r w:rsidRPr="00AB2947">
        <w:rPr>
          <w:sz w:val="28"/>
          <w:szCs w:val="28"/>
        </w:rPr>
        <w:t>to encourage the</w:t>
      </w:r>
      <w:r w:rsidR="00073A9D" w:rsidRPr="00AB2947">
        <w:rPr>
          <w:sz w:val="28"/>
          <w:szCs w:val="28"/>
        </w:rPr>
        <w:t xml:space="preserve"> participati</w:t>
      </w:r>
      <w:r w:rsidRPr="00AB2947">
        <w:rPr>
          <w:sz w:val="28"/>
          <w:szCs w:val="28"/>
        </w:rPr>
        <w:t>on from content classroom</w:t>
      </w:r>
      <w:r w:rsidR="00073A9D" w:rsidRPr="00AB2947">
        <w:rPr>
          <w:sz w:val="28"/>
          <w:szCs w:val="28"/>
        </w:rPr>
        <w:t xml:space="preserve"> teacher</w:t>
      </w:r>
      <w:r w:rsidRPr="00AB2947">
        <w:rPr>
          <w:sz w:val="28"/>
          <w:szCs w:val="28"/>
        </w:rPr>
        <w:t>s</w:t>
      </w:r>
      <w:r w:rsidR="002C78B2" w:rsidRPr="00AB2947">
        <w:rPr>
          <w:sz w:val="28"/>
          <w:szCs w:val="28"/>
        </w:rPr>
        <w:t xml:space="preserve">.  </w:t>
      </w:r>
      <w:r w:rsidR="00073A9D" w:rsidRPr="00AB2947">
        <w:rPr>
          <w:sz w:val="28"/>
          <w:szCs w:val="28"/>
        </w:rPr>
        <w:t xml:space="preserve">Collaborative teaching does include the cooperation and dedication from all those involved in the planning </w:t>
      </w:r>
      <w:r w:rsidRPr="00AB2947">
        <w:rPr>
          <w:sz w:val="28"/>
          <w:szCs w:val="28"/>
        </w:rPr>
        <w:t xml:space="preserve">and implementation </w:t>
      </w:r>
      <w:r w:rsidR="00073A9D" w:rsidRPr="00AB2947">
        <w:rPr>
          <w:sz w:val="28"/>
          <w:szCs w:val="28"/>
        </w:rPr>
        <w:t>process.</w:t>
      </w:r>
    </w:p>
    <w:p w14:paraId="4E9C21C1" w14:textId="77777777" w:rsidR="00073A9D" w:rsidRPr="00AB2947" w:rsidRDefault="00073A9D">
      <w:pPr>
        <w:rPr>
          <w:sz w:val="28"/>
          <w:szCs w:val="28"/>
        </w:rPr>
      </w:pPr>
    </w:p>
    <w:p w14:paraId="56C7D78E" w14:textId="6DA7CDA3" w:rsidR="00E8727E" w:rsidRPr="00AB2947" w:rsidRDefault="000C6E34">
      <w:pPr>
        <w:rPr>
          <w:sz w:val="28"/>
          <w:szCs w:val="28"/>
        </w:rPr>
      </w:pPr>
      <w:r>
        <w:rPr>
          <w:sz w:val="28"/>
          <w:szCs w:val="28"/>
        </w:rPr>
        <w:t>I will share the services the library can provide t</w:t>
      </w:r>
      <w:r w:rsidR="004540A9" w:rsidRPr="00AB2947">
        <w:rPr>
          <w:sz w:val="28"/>
          <w:szCs w:val="28"/>
        </w:rPr>
        <w:t>hrough the writings of letters, memorandums, notes in teacher boxes and discussion</w:t>
      </w:r>
      <w:r w:rsidR="00E8727E" w:rsidRPr="00AB2947">
        <w:rPr>
          <w:sz w:val="28"/>
          <w:szCs w:val="28"/>
        </w:rPr>
        <w:t xml:space="preserve">.  </w:t>
      </w:r>
      <w:r>
        <w:rPr>
          <w:sz w:val="28"/>
          <w:szCs w:val="28"/>
        </w:rPr>
        <w:t xml:space="preserve">By keeping communication </w:t>
      </w:r>
      <w:r w:rsidRPr="00AB2947">
        <w:rPr>
          <w:sz w:val="28"/>
          <w:szCs w:val="28"/>
        </w:rPr>
        <w:t>open</w:t>
      </w:r>
      <w:r w:rsidR="00E8727E" w:rsidRPr="00AB2947">
        <w:rPr>
          <w:sz w:val="28"/>
          <w:szCs w:val="28"/>
        </w:rPr>
        <w:t xml:space="preserve"> </w:t>
      </w:r>
      <w:r>
        <w:rPr>
          <w:sz w:val="28"/>
          <w:szCs w:val="28"/>
        </w:rPr>
        <w:t xml:space="preserve">I hope </w:t>
      </w:r>
      <w:r w:rsidR="00E8727E" w:rsidRPr="00AB2947">
        <w:rPr>
          <w:sz w:val="28"/>
          <w:szCs w:val="28"/>
        </w:rPr>
        <w:t xml:space="preserve">to achieve </w:t>
      </w:r>
      <w:r>
        <w:rPr>
          <w:sz w:val="28"/>
          <w:szCs w:val="28"/>
        </w:rPr>
        <w:t>my desired</w:t>
      </w:r>
      <w:r w:rsidR="00E8727E" w:rsidRPr="00AB2947">
        <w:rPr>
          <w:sz w:val="28"/>
          <w:szCs w:val="28"/>
        </w:rPr>
        <w:t xml:space="preserve"> outcome. </w:t>
      </w:r>
    </w:p>
    <w:p w14:paraId="4BA558BF" w14:textId="77777777" w:rsidR="00E8727E" w:rsidRPr="00AB2947" w:rsidRDefault="00E8727E">
      <w:pPr>
        <w:rPr>
          <w:sz w:val="28"/>
          <w:szCs w:val="28"/>
        </w:rPr>
      </w:pPr>
    </w:p>
    <w:p w14:paraId="214A8263" w14:textId="7E399877" w:rsidR="00073A9D" w:rsidRPr="00AB2947" w:rsidRDefault="00E8727E">
      <w:pPr>
        <w:rPr>
          <w:sz w:val="28"/>
          <w:szCs w:val="28"/>
        </w:rPr>
      </w:pPr>
      <w:r w:rsidRPr="00AB2947">
        <w:rPr>
          <w:sz w:val="28"/>
          <w:szCs w:val="28"/>
        </w:rPr>
        <w:t>As the head of the library team, I will hold meetings to discuss issues relating to goal #3.  I will need to be in constant communication with the administration, department chairs, and teachers.  I will send reminders to teachers about the week and class periods they’ve signed up for</w:t>
      </w:r>
      <w:r w:rsidR="00DF3990">
        <w:rPr>
          <w:sz w:val="28"/>
          <w:szCs w:val="28"/>
        </w:rPr>
        <w:t xml:space="preserve"> both the Monday before their visit, and the day of</w:t>
      </w:r>
      <w:r w:rsidRPr="00AB2947">
        <w:rPr>
          <w:sz w:val="28"/>
          <w:szCs w:val="28"/>
        </w:rPr>
        <w:t>.  I will continue to ask that teachers fill out evaluation forms regarding visits to the library.  I will ask that teachers have the initial planning sheet filled out to make the planning process a lot smoother.</w:t>
      </w:r>
      <w:r w:rsidR="00DF3990">
        <w:rPr>
          <w:sz w:val="28"/>
          <w:szCs w:val="28"/>
        </w:rPr>
        <w:t xml:space="preserve">  Finally, I will ma</w:t>
      </w:r>
      <w:r w:rsidR="008134E4">
        <w:rPr>
          <w:sz w:val="28"/>
          <w:szCs w:val="28"/>
        </w:rPr>
        <w:t>ke it my mission to find out which teachers are</w:t>
      </w:r>
      <w:r w:rsidR="00DF3990">
        <w:rPr>
          <w:sz w:val="28"/>
          <w:szCs w:val="28"/>
        </w:rPr>
        <w:t xml:space="preserve"> doing research projects with their classes and how I can help support them.</w:t>
      </w:r>
    </w:p>
    <w:p w14:paraId="372B6816" w14:textId="5F3DD0B5" w:rsidR="00044BC0" w:rsidRPr="00DF3990" w:rsidRDefault="002A63E5" w:rsidP="00DF3990">
      <w:pPr>
        <w:rPr>
          <w:sz w:val="28"/>
          <w:szCs w:val="28"/>
        </w:rPr>
      </w:pPr>
      <w:r w:rsidRPr="00AB2947">
        <w:rPr>
          <w:sz w:val="28"/>
          <w:szCs w:val="28"/>
        </w:rPr>
        <w:tab/>
      </w:r>
      <w:r w:rsidRPr="00AB2947">
        <w:rPr>
          <w:sz w:val="28"/>
          <w:szCs w:val="28"/>
        </w:rPr>
        <w:tab/>
      </w:r>
    </w:p>
    <w:sectPr w:rsidR="00044BC0" w:rsidRPr="00DF39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938"/>
    <w:multiLevelType w:val="hybridMultilevel"/>
    <w:tmpl w:val="AF12B7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87222"/>
    <w:multiLevelType w:val="hybridMultilevel"/>
    <w:tmpl w:val="9D8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117CA"/>
    <w:multiLevelType w:val="hybridMultilevel"/>
    <w:tmpl w:val="BAD4F5F4"/>
    <w:lvl w:ilvl="0" w:tplc="F5D69FD4">
      <w:start w:val="1"/>
      <w:numFmt w:val="decimal"/>
      <w:lvlText w:val="(%1)"/>
      <w:lvlJc w:val="left"/>
      <w:pPr>
        <w:tabs>
          <w:tab w:val="num" w:pos="1110"/>
        </w:tabs>
        <w:ind w:left="1110" w:hanging="390"/>
      </w:pPr>
      <w:rPr>
        <w:rFonts w:hint="default"/>
      </w:rPr>
    </w:lvl>
    <w:lvl w:ilvl="1" w:tplc="251020A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DE4D02"/>
    <w:multiLevelType w:val="hybridMultilevel"/>
    <w:tmpl w:val="91805BE8"/>
    <w:lvl w:ilvl="0" w:tplc="33C8DC6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1F5AC2"/>
    <w:multiLevelType w:val="multilevel"/>
    <w:tmpl w:val="06C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37115"/>
    <w:multiLevelType w:val="hybridMultilevel"/>
    <w:tmpl w:val="F10E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B4DE2"/>
    <w:multiLevelType w:val="hybridMultilevel"/>
    <w:tmpl w:val="248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ED"/>
    <w:rsid w:val="0003097C"/>
    <w:rsid w:val="000352EF"/>
    <w:rsid w:val="00043A18"/>
    <w:rsid w:val="00044BC0"/>
    <w:rsid w:val="00056494"/>
    <w:rsid w:val="0006504C"/>
    <w:rsid w:val="00070920"/>
    <w:rsid w:val="00072ECC"/>
    <w:rsid w:val="00073A9D"/>
    <w:rsid w:val="000820F1"/>
    <w:rsid w:val="00095988"/>
    <w:rsid w:val="000C6E34"/>
    <w:rsid w:val="000C7B3E"/>
    <w:rsid w:val="000D2D50"/>
    <w:rsid w:val="000D5C67"/>
    <w:rsid w:val="000E7EC2"/>
    <w:rsid w:val="00112D07"/>
    <w:rsid w:val="00156829"/>
    <w:rsid w:val="0016143E"/>
    <w:rsid w:val="001867F6"/>
    <w:rsid w:val="001B38F7"/>
    <w:rsid w:val="001C6567"/>
    <w:rsid w:val="001E0092"/>
    <w:rsid w:val="001F239B"/>
    <w:rsid w:val="001F4F8E"/>
    <w:rsid w:val="001F6DC8"/>
    <w:rsid w:val="001F77C4"/>
    <w:rsid w:val="00205AF3"/>
    <w:rsid w:val="002074FB"/>
    <w:rsid w:val="002173CE"/>
    <w:rsid w:val="00247AC9"/>
    <w:rsid w:val="00251F64"/>
    <w:rsid w:val="0027677F"/>
    <w:rsid w:val="002A63E5"/>
    <w:rsid w:val="002C10C7"/>
    <w:rsid w:val="002C78B2"/>
    <w:rsid w:val="002D5F31"/>
    <w:rsid w:val="002E5CCE"/>
    <w:rsid w:val="002F69F7"/>
    <w:rsid w:val="0034550E"/>
    <w:rsid w:val="00357FA5"/>
    <w:rsid w:val="00361098"/>
    <w:rsid w:val="00372E22"/>
    <w:rsid w:val="00386CDE"/>
    <w:rsid w:val="003A229B"/>
    <w:rsid w:val="003A2B47"/>
    <w:rsid w:val="003B2F43"/>
    <w:rsid w:val="003D7B22"/>
    <w:rsid w:val="003E1C6A"/>
    <w:rsid w:val="004060CE"/>
    <w:rsid w:val="00431DE5"/>
    <w:rsid w:val="004410F1"/>
    <w:rsid w:val="004522FF"/>
    <w:rsid w:val="004540A9"/>
    <w:rsid w:val="004723FB"/>
    <w:rsid w:val="00490047"/>
    <w:rsid w:val="004B47CF"/>
    <w:rsid w:val="004C15CC"/>
    <w:rsid w:val="005125CB"/>
    <w:rsid w:val="00520246"/>
    <w:rsid w:val="00524C09"/>
    <w:rsid w:val="0054707A"/>
    <w:rsid w:val="00556054"/>
    <w:rsid w:val="00563F7D"/>
    <w:rsid w:val="005803C0"/>
    <w:rsid w:val="005A23F4"/>
    <w:rsid w:val="005D312D"/>
    <w:rsid w:val="005D3E9D"/>
    <w:rsid w:val="005D4604"/>
    <w:rsid w:val="005E3126"/>
    <w:rsid w:val="00602AA3"/>
    <w:rsid w:val="0060443D"/>
    <w:rsid w:val="00612384"/>
    <w:rsid w:val="0061368D"/>
    <w:rsid w:val="006365BE"/>
    <w:rsid w:val="00651804"/>
    <w:rsid w:val="006539E5"/>
    <w:rsid w:val="006A21D1"/>
    <w:rsid w:val="006A27BA"/>
    <w:rsid w:val="006C0C8D"/>
    <w:rsid w:val="006E5592"/>
    <w:rsid w:val="006F0156"/>
    <w:rsid w:val="0070063B"/>
    <w:rsid w:val="00733344"/>
    <w:rsid w:val="00752B20"/>
    <w:rsid w:val="0075547D"/>
    <w:rsid w:val="00790C39"/>
    <w:rsid w:val="007948E0"/>
    <w:rsid w:val="007A59D2"/>
    <w:rsid w:val="007A7C40"/>
    <w:rsid w:val="007B0EF1"/>
    <w:rsid w:val="007E2E62"/>
    <w:rsid w:val="007F2888"/>
    <w:rsid w:val="008134E4"/>
    <w:rsid w:val="00814065"/>
    <w:rsid w:val="00821B30"/>
    <w:rsid w:val="0082520E"/>
    <w:rsid w:val="00825563"/>
    <w:rsid w:val="008352F5"/>
    <w:rsid w:val="00835E3D"/>
    <w:rsid w:val="00851F91"/>
    <w:rsid w:val="00870A8F"/>
    <w:rsid w:val="00881F56"/>
    <w:rsid w:val="008F52A1"/>
    <w:rsid w:val="00902760"/>
    <w:rsid w:val="0092633B"/>
    <w:rsid w:val="00953FFB"/>
    <w:rsid w:val="009B4B41"/>
    <w:rsid w:val="009C6AF1"/>
    <w:rsid w:val="00A16C0D"/>
    <w:rsid w:val="00A17E4D"/>
    <w:rsid w:val="00A25E4C"/>
    <w:rsid w:val="00A47668"/>
    <w:rsid w:val="00A52780"/>
    <w:rsid w:val="00A54289"/>
    <w:rsid w:val="00A677D5"/>
    <w:rsid w:val="00A802CA"/>
    <w:rsid w:val="00A87B09"/>
    <w:rsid w:val="00AB01E5"/>
    <w:rsid w:val="00AB2947"/>
    <w:rsid w:val="00AC5B41"/>
    <w:rsid w:val="00AE2793"/>
    <w:rsid w:val="00AE55A6"/>
    <w:rsid w:val="00AF43D7"/>
    <w:rsid w:val="00AF469F"/>
    <w:rsid w:val="00B068B4"/>
    <w:rsid w:val="00B1790D"/>
    <w:rsid w:val="00B21CA0"/>
    <w:rsid w:val="00B27EA6"/>
    <w:rsid w:val="00B551B4"/>
    <w:rsid w:val="00B80537"/>
    <w:rsid w:val="00B936CC"/>
    <w:rsid w:val="00BC6DC5"/>
    <w:rsid w:val="00BD3BBE"/>
    <w:rsid w:val="00C03583"/>
    <w:rsid w:val="00C10320"/>
    <w:rsid w:val="00C30D81"/>
    <w:rsid w:val="00C4303F"/>
    <w:rsid w:val="00C557A5"/>
    <w:rsid w:val="00CA6B06"/>
    <w:rsid w:val="00CA756B"/>
    <w:rsid w:val="00CC17F0"/>
    <w:rsid w:val="00CC21A2"/>
    <w:rsid w:val="00CD19EE"/>
    <w:rsid w:val="00CE32A9"/>
    <w:rsid w:val="00CE68CD"/>
    <w:rsid w:val="00CF7A13"/>
    <w:rsid w:val="00D0114D"/>
    <w:rsid w:val="00D13F94"/>
    <w:rsid w:val="00D17853"/>
    <w:rsid w:val="00DA5298"/>
    <w:rsid w:val="00DB5261"/>
    <w:rsid w:val="00DF3990"/>
    <w:rsid w:val="00DF58ED"/>
    <w:rsid w:val="00DF77E4"/>
    <w:rsid w:val="00E41228"/>
    <w:rsid w:val="00E51D2D"/>
    <w:rsid w:val="00E76163"/>
    <w:rsid w:val="00E80B73"/>
    <w:rsid w:val="00E848D3"/>
    <w:rsid w:val="00E8727E"/>
    <w:rsid w:val="00E94151"/>
    <w:rsid w:val="00EA6FFD"/>
    <w:rsid w:val="00EA7B8E"/>
    <w:rsid w:val="00EC3624"/>
    <w:rsid w:val="00EC50C1"/>
    <w:rsid w:val="00ED06A8"/>
    <w:rsid w:val="00ED370B"/>
    <w:rsid w:val="00ED5B23"/>
    <w:rsid w:val="00F11598"/>
    <w:rsid w:val="00F1790C"/>
    <w:rsid w:val="00F304B5"/>
    <w:rsid w:val="00F3504C"/>
    <w:rsid w:val="00F5364A"/>
    <w:rsid w:val="00F632AC"/>
    <w:rsid w:val="00F64C48"/>
    <w:rsid w:val="00F656B7"/>
    <w:rsid w:val="00F94AD1"/>
    <w:rsid w:val="00FC1DEB"/>
    <w:rsid w:val="00FC77C2"/>
    <w:rsid w:val="00FE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6B1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228"/>
    <w:rPr>
      <w:color w:val="0000FF"/>
      <w:u w:val="single"/>
    </w:rPr>
  </w:style>
  <w:style w:type="paragraph" w:styleId="NormalWeb">
    <w:name w:val="Normal (Web)"/>
    <w:basedOn w:val="Normal"/>
    <w:rsid w:val="003E1C6A"/>
    <w:pPr>
      <w:spacing w:before="100" w:beforeAutospacing="1" w:after="100" w:afterAutospacing="1"/>
    </w:pPr>
  </w:style>
  <w:style w:type="character" w:styleId="FollowedHyperlink">
    <w:name w:val="FollowedHyperlink"/>
    <w:rsid w:val="006F0156"/>
    <w:rPr>
      <w:color w:val="800080"/>
      <w:u w:val="single"/>
    </w:rPr>
  </w:style>
  <w:style w:type="character" w:customStyle="1" w:styleId="fnt0">
    <w:name w:val="fnt0"/>
    <w:basedOn w:val="DefaultParagraphFont"/>
    <w:rsid w:val="001F77C4"/>
  </w:style>
  <w:style w:type="paragraph" w:styleId="TOC1">
    <w:name w:val="toc 1"/>
    <w:basedOn w:val="Normal"/>
    <w:next w:val="Normal"/>
    <w:autoRedefine/>
    <w:semiHidden/>
    <w:rsid w:val="001F77C4"/>
    <w:pPr>
      <w:tabs>
        <w:tab w:val="right" w:leader="dot" w:pos="9350"/>
      </w:tabs>
      <w:spacing w:line="360" w:lineRule="auto"/>
    </w:pPr>
    <w:rPr>
      <w:rFonts w:ascii="Arial" w:hAnsi="Arial"/>
    </w:rPr>
  </w:style>
  <w:style w:type="paragraph" w:styleId="ListParagraph">
    <w:name w:val="List Paragraph"/>
    <w:basedOn w:val="Normal"/>
    <w:uiPriority w:val="34"/>
    <w:qFormat/>
    <w:rsid w:val="00452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228"/>
    <w:rPr>
      <w:color w:val="0000FF"/>
      <w:u w:val="single"/>
    </w:rPr>
  </w:style>
  <w:style w:type="paragraph" w:styleId="NormalWeb">
    <w:name w:val="Normal (Web)"/>
    <w:basedOn w:val="Normal"/>
    <w:rsid w:val="003E1C6A"/>
    <w:pPr>
      <w:spacing w:before="100" w:beforeAutospacing="1" w:after="100" w:afterAutospacing="1"/>
    </w:pPr>
  </w:style>
  <w:style w:type="character" w:styleId="FollowedHyperlink">
    <w:name w:val="FollowedHyperlink"/>
    <w:rsid w:val="006F0156"/>
    <w:rPr>
      <w:color w:val="800080"/>
      <w:u w:val="single"/>
    </w:rPr>
  </w:style>
  <w:style w:type="character" w:customStyle="1" w:styleId="fnt0">
    <w:name w:val="fnt0"/>
    <w:basedOn w:val="DefaultParagraphFont"/>
    <w:rsid w:val="001F77C4"/>
  </w:style>
  <w:style w:type="paragraph" w:styleId="TOC1">
    <w:name w:val="toc 1"/>
    <w:basedOn w:val="Normal"/>
    <w:next w:val="Normal"/>
    <w:autoRedefine/>
    <w:semiHidden/>
    <w:rsid w:val="001F77C4"/>
    <w:pPr>
      <w:tabs>
        <w:tab w:val="right" w:leader="dot" w:pos="9350"/>
      </w:tabs>
      <w:spacing w:line="360" w:lineRule="auto"/>
    </w:pPr>
    <w:rPr>
      <w:rFonts w:ascii="Arial" w:hAnsi="Arial"/>
    </w:rPr>
  </w:style>
  <w:style w:type="paragraph" w:styleId="ListParagraph">
    <w:name w:val="List Paragraph"/>
    <w:basedOn w:val="Normal"/>
    <w:uiPriority w:val="34"/>
    <w:qFormat/>
    <w:rsid w:val="0045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892">
      <w:bodyDiv w:val="1"/>
      <w:marLeft w:val="0"/>
      <w:marRight w:val="0"/>
      <w:marTop w:val="0"/>
      <w:marBottom w:val="0"/>
      <w:divBdr>
        <w:top w:val="none" w:sz="0" w:space="0" w:color="auto"/>
        <w:left w:val="none" w:sz="0" w:space="0" w:color="auto"/>
        <w:bottom w:val="none" w:sz="0" w:space="0" w:color="auto"/>
        <w:right w:val="none" w:sz="0" w:space="0" w:color="auto"/>
      </w:divBdr>
      <w:divsChild>
        <w:div w:id="120267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2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00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15</Pages>
  <Words>3514</Words>
  <Characters>20036</Characters>
  <Application>Microsoft Macintosh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Goals</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dc:title>
  <dc:subject/>
  <dc:creator>Home User</dc:creator>
  <cp:keywords/>
  <dc:description/>
  <cp:lastModifiedBy>Andie</cp:lastModifiedBy>
  <cp:revision>51</cp:revision>
  <dcterms:created xsi:type="dcterms:W3CDTF">2011-03-18T18:13:00Z</dcterms:created>
  <dcterms:modified xsi:type="dcterms:W3CDTF">2011-05-04T15:26:00Z</dcterms:modified>
</cp:coreProperties>
</file>